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CA1E" w14:textId="77777777" w:rsidR="002812BB" w:rsidRPr="005D062E" w:rsidRDefault="002812BB" w:rsidP="00747250">
      <w:pPr>
        <w:pStyle w:val="Titolo"/>
        <w:spacing w:line="480" w:lineRule="auto"/>
        <w:rPr>
          <w:rFonts w:ascii="Calibri Light" w:hAnsi="Calibri Light"/>
          <w:sz w:val="22"/>
          <w:szCs w:val="22"/>
        </w:rPr>
      </w:pPr>
      <w:r w:rsidRPr="005D062E">
        <w:rPr>
          <w:rFonts w:ascii="Calibri Light" w:hAnsi="Calibri Light"/>
          <w:sz w:val="22"/>
          <w:szCs w:val="22"/>
        </w:rPr>
        <w:t>PROGRAMMAZIONE</w:t>
      </w:r>
    </w:p>
    <w:p w14:paraId="4CF595B9" w14:textId="77777777" w:rsidR="00747250" w:rsidRPr="005D062E" w:rsidRDefault="00747250" w:rsidP="00747250">
      <w:pPr>
        <w:pStyle w:val="Titolo"/>
        <w:spacing w:line="480" w:lineRule="auto"/>
        <w:rPr>
          <w:rFonts w:ascii="Calibri Light" w:hAnsi="Calibri Light"/>
          <w:sz w:val="22"/>
          <w:szCs w:val="22"/>
        </w:rPr>
      </w:pPr>
      <w:r w:rsidRPr="005D062E">
        <w:rPr>
          <w:rFonts w:ascii="Calibri Light" w:hAnsi="Calibri Light"/>
          <w:sz w:val="22"/>
          <w:szCs w:val="22"/>
        </w:rPr>
        <w:t>UNITÀ DI APPRENDIMENTO DI EDUCAZIONE CIVICA</w:t>
      </w:r>
    </w:p>
    <w:p w14:paraId="047DB639" w14:textId="77777777" w:rsidR="0088595D" w:rsidRPr="005D062E" w:rsidRDefault="0088595D" w:rsidP="00747250">
      <w:pPr>
        <w:pStyle w:val="Titolo"/>
        <w:rPr>
          <w:rFonts w:ascii="Calibri Light" w:hAnsi="Calibri Light"/>
          <w:sz w:val="22"/>
          <w:szCs w:val="22"/>
        </w:rPr>
      </w:pPr>
    </w:p>
    <w:p w14:paraId="65C45E47" w14:textId="77777777" w:rsidR="009B1372" w:rsidRPr="005D062E" w:rsidRDefault="009B1372" w:rsidP="001227FD">
      <w:pPr>
        <w:ind w:right="140"/>
        <w:rPr>
          <w:rFonts w:ascii="Calibri Light" w:hAnsi="Calibri Light"/>
          <w:sz w:val="22"/>
          <w:szCs w:val="22"/>
        </w:rPr>
      </w:pPr>
    </w:p>
    <w:p w14:paraId="3961C520" w14:textId="77777777" w:rsidR="00B90263" w:rsidRPr="005D062E" w:rsidRDefault="00B90263" w:rsidP="00B90263">
      <w:pPr>
        <w:spacing w:before="60" w:after="60"/>
        <w:ind w:right="140"/>
        <w:rPr>
          <w:rFonts w:ascii="Calibri Light" w:hAnsi="Calibri Light"/>
          <w:b/>
          <w:bCs/>
          <w:color w:val="002060"/>
          <w:sz w:val="22"/>
          <w:szCs w:val="22"/>
        </w:rPr>
      </w:pPr>
      <w:r w:rsidRPr="005D062E">
        <w:rPr>
          <w:rFonts w:ascii="Calibri Light" w:hAnsi="Calibri Light"/>
          <w:b/>
          <w:bCs/>
          <w:sz w:val="22"/>
          <w:szCs w:val="22"/>
        </w:rPr>
        <w:t>Anno Scolastico 2026/2027</w:t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</w:p>
    <w:p w14:paraId="76D435B6" w14:textId="77777777" w:rsidR="00B90263" w:rsidRPr="005D062E" w:rsidRDefault="00B90263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</w:p>
    <w:p w14:paraId="461D8632" w14:textId="6EBAD5E3" w:rsidR="00B90263" w:rsidRPr="005D062E" w:rsidRDefault="0088595D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  <w:r w:rsidRPr="005D062E">
        <w:rPr>
          <w:rFonts w:ascii="Calibri Light" w:hAnsi="Calibri Light"/>
          <w:sz w:val="22"/>
          <w:szCs w:val="22"/>
        </w:rPr>
        <w:t>INDIRIZZO:</w:t>
      </w:r>
      <w:r w:rsidR="005D062E" w:rsidRPr="005D062E">
        <w:rPr>
          <w:rFonts w:ascii="Calibri Light" w:hAnsi="Calibri Light"/>
          <w:sz w:val="22"/>
          <w:szCs w:val="22"/>
        </w:rPr>
        <w:tab/>
      </w:r>
      <w:r w:rsidR="009749C0" w:rsidRPr="005D062E">
        <w:rPr>
          <w:rFonts w:ascii="Calibri Light" w:hAnsi="Calibri Light"/>
          <w:sz w:val="22"/>
          <w:szCs w:val="22"/>
        </w:rPr>
        <w:t>ECONOMICO</w:t>
      </w:r>
      <w:r w:rsidR="00B90263" w:rsidRPr="005D062E">
        <w:rPr>
          <w:rFonts w:ascii="Calibri Light" w:hAnsi="Calibri Light"/>
          <w:sz w:val="22"/>
          <w:szCs w:val="22"/>
        </w:rPr>
        <w:t>/TECNOLOGICO</w:t>
      </w:r>
    </w:p>
    <w:p w14:paraId="75B20866" w14:textId="0D18735B" w:rsidR="0088595D" w:rsidRPr="005D062E" w:rsidRDefault="005D062E" w:rsidP="001227FD">
      <w:pPr>
        <w:spacing w:before="60" w:after="60"/>
        <w:ind w:right="140"/>
        <w:rPr>
          <w:rFonts w:ascii="Calibri Light" w:hAnsi="Calibri Light"/>
          <w:b/>
          <w:smallCaps/>
          <w:sz w:val="22"/>
          <w:szCs w:val="22"/>
        </w:rPr>
      </w:pPr>
      <w:r w:rsidRPr="005D062E">
        <w:rPr>
          <w:rFonts w:ascii="Calibri Light" w:hAnsi="Calibri Light"/>
          <w:sz w:val="22"/>
          <w:szCs w:val="22"/>
        </w:rPr>
        <w:t>PLESSO:</w:t>
      </w:r>
      <w:r w:rsidRPr="005D062E">
        <w:rPr>
          <w:rFonts w:ascii="Calibri Light" w:hAnsi="Calibri Light"/>
          <w:sz w:val="22"/>
          <w:szCs w:val="22"/>
        </w:rPr>
        <w:tab/>
      </w:r>
      <w:r w:rsidR="00B90263" w:rsidRPr="005D062E">
        <w:rPr>
          <w:rFonts w:ascii="Calibri Light" w:hAnsi="Calibri Light"/>
          <w:sz w:val="22"/>
          <w:szCs w:val="22"/>
        </w:rPr>
        <w:t>VALLONE POSTA/PARCO DEGLI ULIVI / TORTORICI</w:t>
      </w:r>
      <w:r w:rsidR="00C05B79" w:rsidRPr="005D062E">
        <w:rPr>
          <w:rFonts w:ascii="Calibri Light" w:hAnsi="Calibri Light"/>
          <w:sz w:val="22"/>
          <w:szCs w:val="22"/>
        </w:rPr>
        <w:tab/>
      </w:r>
      <w:r w:rsidR="00744F91" w:rsidRPr="005D062E">
        <w:rPr>
          <w:rFonts w:ascii="Calibri Light" w:hAnsi="Calibri Light"/>
          <w:sz w:val="22"/>
          <w:szCs w:val="22"/>
        </w:rPr>
        <w:t xml:space="preserve"> </w:t>
      </w:r>
    </w:p>
    <w:p w14:paraId="49F921E5" w14:textId="7E0E2805" w:rsidR="00B90263" w:rsidRPr="005D062E" w:rsidRDefault="00B90263" w:rsidP="001227FD">
      <w:pPr>
        <w:spacing w:before="60" w:after="60"/>
        <w:ind w:right="140"/>
        <w:rPr>
          <w:rFonts w:ascii="Calibri Light" w:hAnsi="Calibri Light"/>
          <w:bCs/>
          <w:sz w:val="22"/>
          <w:szCs w:val="22"/>
        </w:rPr>
      </w:pPr>
      <w:r w:rsidRPr="005D062E">
        <w:rPr>
          <w:rFonts w:ascii="Calibri Light" w:hAnsi="Calibri Light"/>
          <w:bCs/>
          <w:sz w:val="22"/>
          <w:szCs w:val="22"/>
        </w:rPr>
        <w:t xml:space="preserve">CLASSE: </w:t>
      </w:r>
      <w:r w:rsidR="005D062E" w:rsidRPr="005D062E">
        <w:rPr>
          <w:rFonts w:ascii="Calibri Light" w:hAnsi="Calibri Light"/>
          <w:bCs/>
          <w:sz w:val="22"/>
          <w:szCs w:val="22"/>
        </w:rPr>
        <w:tab/>
      </w:r>
      <w:r w:rsidRPr="005D062E">
        <w:rPr>
          <w:rFonts w:ascii="Calibri Light" w:hAnsi="Calibri Light"/>
          <w:bCs/>
          <w:sz w:val="22"/>
          <w:szCs w:val="22"/>
        </w:rPr>
        <w:t>… IND …</w:t>
      </w:r>
      <w:r w:rsidR="00C05B79" w:rsidRPr="005D062E">
        <w:rPr>
          <w:rFonts w:ascii="Calibri Light" w:hAnsi="Calibri Light"/>
          <w:bCs/>
          <w:sz w:val="22"/>
          <w:szCs w:val="22"/>
        </w:rPr>
        <w:tab/>
      </w:r>
    </w:p>
    <w:p w14:paraId="75963D4F" w14:textId="77777777" w:rsidR="00FA534F" w:rsidRPr="005D062E" w:rsidRDefault="00FA534F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</w:p>
    <w:p w14:paraId="1FBAE7DA" w14:textId="77777777" w:rsidR="00C54F5D" w:rsidRPr="005D062E" w:rsidRDefault="00C54F5D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</w:p>
    <w:p w14:paraId="605D5C40" w14:textId="77777777" w:rsidR="009749C0" w:rsidRPr="005D062E" w:rsidRDefault="002812BB" w:rsidP="009749C0">
      <w:pPr>
        <w:spacing w:before="60" w:after="60"/>
        <w:ind w:right="140"/>
        <w:jc w:val="center"/>
        <w:rPr>
          <w:rFonts w:ascii="Calibri Light" w:hAnsi="Calibri Light"/>
          <w:sz w:val="22"/>
          <w:szCs w:val="22"/>
        </w:rPr>
      </w:pPr>
      <w:r w:rsidRPr="005D062E">
        <w:rPr>
          <w:rFonts w:ascii="Calibri Light" w:hAnsi="Calibri Light"/>
          <w:sz w:val="22"/>
          <w:szCs w:val="22"/>
        </w:rPr>
        <w:t>INSEGNAMENTO TRASVERSALE</w:t>
      </w:r>
      <w:r w:rsidR="00747250" w:rsidRPr="005D062E">
        <w:rPr>
          <w:rFonts w:ascii="Calibri Light" w:hAnsi="Calibri Light"/>
          <w:sz w:val="22"/>
          <w:szCs w:val="22"/>
        </w:rPr>
        <w:t xml:space="preserve"> DEL CONSIGLIO DI CLASSE</w:t>
      </w:r>
    </w:p>
    <w:p w14:paraId="78A8FD15" w14:textId="77777777" w:rsidR="002008D6" w:rsidRPr="005D062E" w:rsidRDefault="009749C0" w:rsidP="009749C0">
      <w:pPr>
        <w:spacing w:before="60" w:after="60"/>
        <w:ind w:right="140"/>
        <w:jc w:val="center"/>
        <w:rPr>
          <w:rFonts w:ascii="Calibri Light" w:hAnsi="Calibri Light"/>
          <w:b/>
          <w:bCs/>
          <w:sz w:val="22"/>
          <w:szCs w:val="22"/>
        </w:rPr>
      </w:pPr>
      <w:r w:rsidRPr="005D062E">
        <w:rPr>
          <w:rFonts w:ascii="Calibri Light" w:hAnsi="Calibri Light"/>
          <w:b/>
          <w:bCs/>
          <w:sz w:val="22"/>
          <w:szCs w:val="22"/>
        </w:rPr>
        <w:t>EDUCAZIONE CIVICA</w:t>
      </w:r>
    </w:p>
    <w:p w14:paraId="0601F5CF" w14:textId="77777777" w:rsidR="009749C0" w:rsidRPr="005D062E" w:rsidRDefault="009749C0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</w:p>
    <w:p w14:paraId="143FBE53" w14:textId="77777777" w:rsidR="009749C0" w:rsidRPr="005D062E" w:rsidRDefault="009749C0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</w:p>
    <w:p w14:paraId="6C752B80" w14:textId="77777777" w:rsidR="009749C0" w:rsidRPr="005D062E" w:rsidRDefault="00E13B80" w:rsidP="00E13B80">
      <w:pPr>
        <w:spacing w:before="60" w:after="60"/>
        <w:ind w:right="140"/>
        <w:jc w:val="center"/>
        <w:rPr>
          <w:rFonts w:ascii="Calibri Light" w:hAnsi="Calibri Light"/>
          <w:sz w:val="22"/>
          <w:szCs w:val="22"/>
        </w:rPr>
      </w:pP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Pr="005D062E">
        <w:rPr>
          <w:rFonts w:ascii="Calibri Light" w:hAnsi="Calibri Light"/>
          <w:sz w:val="22"/>
          <w:szCs w:val="22"/>
        </w:rPr>
        <w:tab/>
      </w:r>
      <w:r w:rsidR="00747250" w:rsidRPr="005D062E">
        <w:rPr>
          <w:rFonts w:ascii="Calibri Light" w:hAnsi="Calibri Light"/>
          <w:sz w:val="22"/>
          <w:szCs w:val="22"/>
        </w:rPr>
        <w:t xml:space="preserve">DOCENTE </w:t>
      </w:r>
      <w:r w:rsidR="00E12347" w:rsidRPr="005D062E">
        <w:rPr>
          <w:rFonts w:ascii="Calibri Light" w:hAnsi="Calibri Light"/>
          <w:sz w:val="22"/>
          <w:szCs w:val="22"/>
        </w:rPr>
        <w:t>COORDIN</w:t>
      </w:r>
      <w:r w:rsidR="00747250" w:rsidRPr="005D062E">
        <w:rPr>
          <w:rFonts w:ascii="Calibri Light" w:hAnsi="Calibri Light"/>
          <w:sz w:val="22"/>
          <w:szCs w:val="22"/>
        </w:rPr>
        <w:t>ATORE</w:t>
      </w:r>
      <w:r w:rsidR="00E12347" w:rsidRPr="005D062E">
        <w:rPr>
          <w:rFonts w:ascii="Calibri Light" w:hAnsi="Calibri Light"/>
          <w:sz w:val="22"/>
          <w:szCs w:val="22"/>
        </w:rPr>
        <w:t>:</w:t>
      </w:r>
    </w:p>
    <w:p w14:paraId="6612B3ED" w14:textId="77777777" w:rsidR="00FA534F" w:rsidRPr="005D062E" w:rsidRDefault="009749C0" w:rsidP="009749C0">
      <w:pPr>
        <w:spacing w:before="60" w:after="60"/>
        <w:ind w:right="140"/>
        <w:jc w:val="center"/>
        <w:rPr>
          <w:rFonts w:ascii="Calibri Light" w:hAnsi="Calibri Light"/>
          <w:b/>
          <w:bCs/>
          <w:sz w:val="22"/>
          <w:szCs w:val="22"/>
        </w:rPr>
      </w:pPr>
      <w:r w:rsidRPr="005D062E">
        <w:rPr>
          <w:rFonts w:ascii="Calibri Light" w:hAnsi="Calibri Light"/>
          <w:b/>
          <w:bCs/>
          <w:sz w:val="22"/>
          <w:szCs w:val="22"/>
        </w:rPr>
        <w:t xml:space="preserve">    </w:t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Pr="005D062E">
        <w:rPr>
          <w:rFonts w:ascii="Calibri Light" w:hAnsi="Calibri Light"/>
          <w:b/>
          <w:bCs/>
          <w:sz w:val="22"/>
          <w:szCs w:val="22"/>
        </w:rPr>
        <w:tab/>
      </w:r>
      <w:r w:rsidR="00D7233D" w:rsidRPr="005D062E">
        <w:rPr>
          <w:rFonts w:ascii="Calibri Light" w:hAnsi="Calibri Light"/>
          <w:b/>
          <w:bCs/>
          <w:sz w:val="22"/>
          <w:szCs w:val="22"/>
        </w:rPr>
        <w:tab/>
      </w:r>
      <w:r w:rsidR="00D7233D" w:rsidRPr="005D062E">
        <w:rPr>
          <w:rFonts w:ascii="Calibri Light" w:hAnsi="Calibri Light"/>
          <w:b/>
          <w:bCs/>
          <w:sz w:val="22"/>
          <w:szCs w:val="22"/>
        </w:rPr>
        <w:tab/>
      </w:r>
      <w:r w:rsidR="00D7233D" w:rsidRPr="005D062E">
        <w:rPr>
          <w:rFonts w:ascii="Calibri Light" w:hAnsi="Calibri Light"/>
          <w:b/>
          <w:bCs/>
          <w:sz w:val="22"/>
          <w:szCs w:val="22"/>
        </w:rPr>
        <w:tab/>
      </w:r>
      <w:r w:rsidR="00E13B80" w:rsidRPr="005D062E">
        <w:rPr>
          <w:rFonts w:ascii="Calibri Light" w:hAnsi="Calibri Light"/>
          <w:b/>
          <w:bCs/>
          <w:sz w:val="22"/>
          <w:szCs w:val="22"/>
        </w:rPr>
        <w:t>…</w:t>
      </w:r>
    </w:p>
    <w:p w14:paraId="768D709F" w14:textId="77777777" w:rsidR="009B1372" w:rsidRPr="005D062E" w:rsidRDefault="009B1372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</w:p>
    <w:p w14:paraId="2B2688B0" w14:textId="77777777" w:rsidR="00CF6DDB" w:rsidRPr="005D062E" w:rsidRDefault="008A56E2" w:rsidP="001227FD">
      <w:pPr>
        <w:spacing w:before="60" w:after="60"/>
        <w:ind w:right="140"/>
        <w:rPr>
          <w:rFonts w:ascii="Calibri Light" w:hAnsi="Calibri Light"/>
          <w:sz w:val="22"/>
          <w:szCs w:val="22"/>
        </w:rPr>
      </w:pPr>
      <w:r w:rsidRPr="005D062E">
        <w:rPr>
          <w:rFonts w:ascii="Calibri Light" w:hAnsi="Calibri Light"/>
          <w:sz w:val="22"/>
          <w:szCs w:val="22"/>
        </w:rPr>
        <w:br w:type="page"/>
      </w:r>
    </w:p>
    <w:p w14:paraId="00568469" w14:textId="77777777" w:rsidR="009F1FE4" w:rsidRPr="005D062E" w:rsidRDefault="009F1FE4" w:rsidP="00CA08D5">
      <w:pPr>
        <w:jc w:val="both"/>
        <w:rPr>
          <w:rFonts w:ascii="Calibri Light" w:hAnsi="Calibri Light"/>
          <w:color w:val="FF0000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7"/>
        <w:gridCol w:w="5416"/>
        <w:gridCol w:w="5437"/>
      </w:tblGrid>
      <w:tr w:rsidR="003D79FA" w:rsidRPr="005D062E" w14:paraId="246C1B5F" w14:textId="77777777" w:rsidTr="005D062E">
        <w:trPr>
          <w:trHeight w:val="680"/>
          <w:jc w:val="center"/>
        </w:trPr>
        <w:tc>
          <w:tcPr>
            <w:tcW w:w="5000" w:type="pct"/>
            <w:gridSpan w:val="3"/>
            <w:shd w:val="clear" w:color="auto" w:fill="C5E0B3" w:themeFill="accent6" w:themeFillTint="66"/>
            <w:vAlign w:val="center"/>
          </w:tcPr>
          <w:p w14:paraId="49F057FB" w14:textId="6DBE1AA1" w:rsidR="00532AD1" w:rsidRPr="005D062E" w:rsidRDefault="003D79FA" w:rsidP="005D062E">
            <w:pPr>
              <w:pStyle w:val="Titolo2"/>
              <w:spacing w:before="60"/>
              <w:ind w:right="140"/>
              <w:jc w:val="center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TITOLO</w:t>
            </w:r>
            <w:r w:rsidR="003B71A9" w:rsidRPr="005D062E">
              <w:rPr>
                <w:rFonts w:ascii="Calibri Light" w:hAnsi="Calibri Light"/>
                <w:sz w:val="22"/>
                <w:szCs w:val="22"/>
              </w:rPr>
              <w:t xml:space="preserve">: </w:t>
            </w:r>
          </w:p>
        </w:tc>
      </w:tr>
      <w:tr w:rsidR="003D79FA" w:rsidRPr="005D062E" w14:paraId="37AEB053" w14:textId="77777777" w:rsidTr="005D062E">
        <w:trPr>
          <w:trHeight w:val="925"/>
          <w:jc w:val="center"/>
        </w:trPr>
        <w:tc>
          <w:tcPr>
            <w:tcW w:w="1399" w:type="pct"/>
            <w:vAlign w:val="center"/>
          </w:tcPr>
          <w:p w14:paraId="2541279B" w14:textId="6F069851" w:rsidR="003D79FA" w:rsidRPr="005D062E" w:rsidRDefault="003D79FA" w:rsidP="00B90263">
            <w:pPr>
              <w:pStyle w:val="Titolo2"/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Prodott</w:t>
            </w:r>
            <w:r w:rsidR="003B71A9" w:rsidRPr="005D062E">
              <w:rPr>
                <w:rFonts w:ascii="Calibri Light" w:hAnsi="Calibri Light"/>
                <w:sz w:val="22"/>
                <w:szCs w:val="22"/>
              </w:rPr>
              <w:t xml:space="preserve">o finale </w:t>
            </w:r>
            <w:r w:rsidR="003B71A9" w:rsidRPr="005D062E">
              <w:rPr>
                <w:rFonts w:ascii="Calibri Light" w:hAnsi="Calibri Light"/>
                <w:b w:val="0"/>
                <w:bCs w:val="0"/>
                <w:color w:val="595959" w:themeColor="text1" w:themeTint="A6"/>
                <w:sz w:val="22"/>
                <w:szCs w:val="22"/>
              </w:rPr>
              <w:t>(se previsto)</w:t>
            </w:r>
          </w:p>
        </w:tc>
        <w:tc>
          <w:tcPr>
            <w:tcW w:w="1797" w:type="pct"/>
            <w:vAlign w:val="center"/>
          </w:tcPr>
          <w:p w14:paraId="4F993A20" w14:textId="77777777" w:rsidR="003D79FA" w:rsidRPr="005D062E" w:rsidRDefault="00B90263" w:rsidP="006F7A11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□ Mappe</w:t>
            </w:r>
          </w:p>
          <w:p w14:paraId="4457CF24" w14:textId="77777777" w:rsidR="003D79FA" w:rsidRPr="005D062E" w:rsidRDefault="00B90263" w:rsidP="006F7A11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□ Video</w:t>
            </w:r>
          </w:p>
          <w:p w14:paraId="77B27908" w14:textId="77777777" w:rsidR="003D79FA" w:rsidRPr="005D062E" w:rsidRDefault="00D7233D" w:rsidP="006F7A11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□ </w:t>
            </w:r>
            <w:r w:rsidR="003D79FA" w:rsidRPr="005D062E">
              <w:rPr>
                <w:rFonts w:ascii="Calibri Light" w:hAnsi="Calibri Light"/>
                <w:sz w:val="22"/>
                <w:szCs w:val="22"/>
              </w:rPr>
              <w:t>Testo</w:t>
            </w:r>
          </w:p>
        </w:tc>
        <w:tc>
          <w:tcPr>
            <w:tcW w:w="1804" w:type="pct"/>
            <w:vAlign w:val="center"/>
          </w:tcPr>
          <w:p w14:paraId="14DA29C3" w14:textId="77777777" w:rsidR="003D79FA" w:rsidRPr="005D062E" w:rsidRDefault="00B90263" w:rsidP="006F7A11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□ E</w:t>
            </w:r>
            <w:r w:rsidR="00D7233D" w:rsidRPr="005D062E">
              <w:rPr>
                <w:rFonts w:ascii="Calibri Light" w:hAnsi="Calibri Light"/>
                <w:sz w:val="22"/>
                <w:szCs w:val="22"/>
              </w:rPr>
              <w:t>-</w:t>
            </w:r>
            <w:r w:rsidRPr="005D062E">
              <w:rPr>
                <w:rFonts w:ascii="Calibri Light" w:hAnsi="Calibri Light"/>
                <w:sz w:val="22"/>
                <w:szCs w:val="22"/>
              </w:rPr>
              <w:t>book</w:t>
            </w:r>
          </w:p>
          <w:p w14:paraId="1080C914" w14:textId="6074491A" w:rsidR="003D79FA" w:rsidRPr="005D062E" w:rsidRDefault="005D062E" w:rsidP="006F7A11">
            <w:pPr>
              <w:ind w:right="140"/>
              <w:jc w:val="both"/>
              <w:rPr>
                <w:rFonts w:ascii="Calibri Light" w:hAnsi="Calibri Light"/>
                <w:sz w:val="22"/>
                <w:szCs w:val="22"/>
              </w:rPr>
            </w:pPr>
            <w:r>
              <w:rPr>
                <w:rFonts w:ascii="Calibri Light" w:hAnsi="Calibri Light"/>
                <w:sz w:val="22"/>
                <w:szCs w:val="22"/>
              </w:rPr>
              <w:t xml:space="preserve">□ </w:t>
            </w:r>
            <w:r w:rsidR="009921E5" w:rsidRPr="005D062E">
              <w:rPr>
                <w:rFonts w:ascii="Calibri Light" w:hAnsi="Calibri Light"/>
                <w:sz w:val="22"/>
                <w:szCs w:val="22"/>
              </w:rPr>
              <w:t>Podcast</w:t>
            </w:r>
            <w:r w:rsidR="003D79FA" w:rsidRPr="005D062E">
              <w:rPr>
                <w:rFonts w:ascii="Calibri Light" w:hAnsi="Calibri Light"/>
                <w:sz w:val="22"/>
                <w:szCs w:val="22"/>
              </w:rPr>
              <w:t>:</w:t>
            </w:r>
          </w:p>
        </w:tc>
      </w:tr>
      <w:tr w:rsidR="003D79FA" w:rsidRPr="005D062E" w14:paraId="09987CA1" w14:textId="77777777" w:rsidTr="005D062E">
        <w:trPr>
          <w:trHeight w:val="925"/>
          <w:jc w:val="center"/>
        </w:trPr>
        <w:tc>
          <w:tcPr>
            <w:tcW w:w="1399" w:type="pct"/>
            <w:vAlign w:val="center"/>
          </w:tcPr>
          <w:p w14:paraId="427D1996" w14:textId="77777777" w:rsidR="003D79FA" w:rsidRPr="005D062E" w:rsidRDefault="003D79FA" w:rsidP="00B90263">
            <w:pPr>
              <w:pStyle w:val="Titolo2"/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Risorse umane</w:t>
            </w:r>
          </w:p>
        </w:tc>
        <w:tc>
          <w:tcPr>
            <w:tcW w:w="1797" w:type="pct"/>
            <w:vAlign w:val="center"/>
          </w:tcPr>
          <w:p w14:paraId="544B6D87" w14:textId="47D69420" w:rsidR="003D79FA" w:rsidRPr="005D062E" w:rsidRDefault="009921E5" w:rsidP="006F7A11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□</w:t>
            </w:r>
            <w:r w:rsidR="00B90263" w:rsidRPr="005D062E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5D062E">
              <w:rPr>
                <w:rFonts w:ascii="Calibri Light" w:hAnsi="Calibri Light"/>
                <w:sz w:val="22"/>
                <w:szCs w:val="22"/>
              </w:rPr>
              <w:t>D</w:t>
            </w:r>
            <w:r w:rsidR="003D79FA" w:rsidRPr="005D062E">
              <w:rPr>
                <w:rFonts w:ascii="Calibri Light" w:hAnsi="Calibri Light"/>
                <w:sz w:val="22"/>
                <w:szCs w:val="22"/>
              </w:rPr>
              <w:t>ocenti della scuola</w:t>
            </w:r>
          </w:p>
          <w:p w14:paraId="6CB5AC4E" w14:textId="5DA5856E" w:rsidR="003D79FA" w:rsidRPr="005D062E" w:rsidRDefault="00B90263" w:rsidP="006F7A11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□ </w:t>
            </w:r>
            <w:r w:rsidR="005D062E">
              <w:rPr>
                <w:rFonts w:ascii="Calibri Light" w:hAnsi="Calibri Light"/>
                <w:sz w:val="22"/>
                <w:szCs w:val="22"/>
              </w:rPr>
              <w:t>P</w:t>
            </w:r>
            <w:r w:rsidR="003D79FA" w:rsidRPr="005D062E">
              <w:rPr>
                <w:rFonts w:ascii="Calibri Light" w:hAnsi="Calibri Light"/>
                <w:sz w:val="22"/>
                <w:szCs w:val="22"/>
              </w:rPr>
              <w:t>rofessionisti</w:t>
            </w:r>
          </w:p>
        </w:tc>
        <w:tc>
          <w:tcPr>
            <w:tcW w:w="1804" w:type="pct"/>
            <w:vAlign w:val="center"/>
          </w:tcPr>
          <w:p w14:paraId="10A02B7E" w14:textId="7C3D2DB6" w:rsidR="003D79FA" w:rsidRPr="005D062E" w:rsidRDefault="009921E5" w:rsidP="006F7A11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□</w:t>
            </w:r>
            <w:r w:rsidR="003D79FA" w:rsidRPr="005D062E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5D062E">
              <w:rPr>
                <w:rFonts w:ascii="Calibri Light" w:hAnsi="Calibri Light"/>
                <w:sz w:val="22"/>
                <w:szCs w:val="22"/>
              </w:rPr>
              <w:t>E</w:t>
            </w:r>
            <w:r w:rsidR="003D79FA" w:rsidRPr="005D062E">
              <w:rPr>
                <w:rFonts w:ascii="Calibri Light" w:hAnsi="Calibri Light"/>
                <w:sz w:val="22"/>
                <w:szCs w:val="22"/>
              </w:rPr>
              <w:t>sperti del settore</w:t>
            </w:r>
          </w:p>
          <w:p w14:paraId="6BB13DB0" w14:textId="45877F88" w:rsidR="003D79FA" w:rsidRPr="005D062E" w:rsidRDefault="00D7233D" w:rsidP="005D062E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□ </w:t>
            </w:r>
            <w:r w:rsidR="005D062E">
              <w:rPr>
                <w:rFonts w:ascii="Calibri Light" w:hAnsi="Calibri Light"/>
                <w:sz w:val="22"/>
                <w:szCs w:val="22"/>
              </w:rPr>
              <w:t>A</w:t>
            </w:r>
            <w:r w:rsidRPr="005D062E">
              <w:rPr>
                <w:rFonts w:ascii="Calibri Light" w:hAnsi="Calibri Light"/>
                <w:sz w:val="22"/>
                <w:szCs w:val="22"/>
              </w:rPr>
              <w:t>ltro…</w:t>
            </w:r>
          </w:p>
        </w:tc>
      </w:tr>
    </w:tbl>
    <w:p w14:paraId="279C4543" w14:textId="77777777" w:rsidR="00CC7648" w:rsidRPr="005D062E" w:rsidRDefault="00CC7648">
      <w:pPr>
        <w:rPr>
          <w:rFonts w:ascii="Calibri Light" w:hAnsi="Calibri Light"/>
          <w:sz w:val="22"/>
          <w:szCs w:val="22"/>
        </w:rPr>
      </w:pPr>
    </w:p>
    <w:p w14:paraId="004734AF" w14:textId="77777777" w:rsidR="00CC7648" w:rsidRPr="005D062E" w:rsidRDefault="00CC7648">
      <w:pPr>
        <w:rPr>
          <w:rFonts w:ascii="Calibri Light" w:hAnsi="Calibri Light"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6"/>
        <w:gridCol w:w="2533"/>
        <w:gridCol w:w="2533"/>
        <w:gridCol w:w="2533"/>
        <w:gridCol w:w="2533"/>
        <w:gridCol w:w="2532"/>
      </w:tblGrid>
      <w:tr w:rsidR="005D062E" w:rsidRPr="005D062E" w14:paraId="0EE256CC" w14:textId="77777777" w:rsidTr="005D062E">
        <w:trPr>
          <w:trHeight w:val="680"/>
        </w:trPr>
        <w:tc>
          <w:tcPr>
            <w:tcW w:w="798" w:type="pct"/>
            <w:shd w:val="clear" w:color="auto" w:fill="C5E0B3" w:themeFill="accent6" w:themeFillTint="66"/>
            <w:vAlign w:val="center"/>
            <w:hideMark/>
          </w:tcPr>
          <w:p w14:paraId="068DA063" w14:textId="7DD8B06B" w:rsidR="00CC7648" w:rsidRPr="005D062E" w:rsidRDefault="005D062E" w:rsidP="005D062E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AREA</w:t>
            </w:r>
          </w:p>
        </w:tc>
        <w:tc>
          <w:tcPr>
            <w:tcW w:w="840" w:type="pct"/>
            <w:shd w:val="clear" w:color="auto" w:fill="C5E0B3" w:themeFill="accent6" w:themeFillTint="66"/>
            <w:vAlign w:val="center"/>
            <w:hideMark/>
          </w:tcPr>
          <w:p w14:paraId="024EA673" w14:textId="59A2E6A6" w:rsidR="00CC7648" w:rsidRPr="005D062E" w:rsidRDefault="005D062E" w:rsidP="005D062E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DISCIPLINE COINVOLTE</w:t>
            </w:r>
          </w:p>
        </w:tc>
        <w:tc>
          <w:tcPr>
            <w:tcW w:w="840" w:type="pct"/>
            <w:shd w:val="clear" w:color="auto" w:fill="C5E0B3" w:themeFill="accent6" w:themeFillTint="66"/>
            <w:vAlign w:val="center"/>
            <w:hideMark/>
          </w:tcPr>
          <w:p w14:paraId="1E542AE6" w14:textId="540B5797" w:rsidR="00CC7648" w:rsidRPr="005D062E" w:rsidRDefault="005D062E" w:rsidP="005D062E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COLLEGAMENTI</w:t>
            </w:r>
          </w:p>
        </w:tc>
        <w:tc>
          <w:tcPr>
            <w:tcW w:w="840" w:type="pct"/>
            <w:shd w:val="clear" w:color="auto" w:fill="C5E0B3" w:themeFill="accent6" w:themeFillTint="66"/>
            <w:vAlign w:val="center"/>
          </w:tcPr>
          <w:p w14:paraId="1DFE77FA" w14:textId="014BD3B3" w:rsidR="00CC7648" w:rsidRPr="005D062E" w:rsidRDefault="005D062E" w:rsidP="005D062E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COMPETENZE</w:t>
            </w:r>
          </w:p>
        </w:tc>
        <w:tc>
          <w:tcPr>
            <w:tcW w:w="840" w:type="pct"/>
            <w:shd w:val="clear" w:color="auto" w:fill="C5E0B3" w:themeFill="accent6" w:themeFillTint="66"/>
            <w:vAlign w:val="center"/>
          </w:tcPr>
          <w:p w14:paraId="464D61B3" w14:textId="4486EA54" w:rsidR="00CC7648" w:rsidRPr="005D062E" w:rsidRDefault="005D062E" w:rsidP="005D062E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ABILITÀ</w:t>
            </w:r>
          </w:p>
        </w:tc>
        <w:tc>
          <w:tcPr>
            <w:tcW w:w="840" w:type="pct"/>
            <w:shd w:val="clear" w:color="auto" w:fill="C5E0B3" w:themeFill="accent6" w:themeFillTint="66"/>
            <w:vAlign w:val="center"/>
          </w:tcPr>
          <w:p w14:paraId="21A9EC7E" w14:textId="36C21496" w:rsidR="00CC7648" w:rsidRPr="005D062E" w:rsidRDefault="005D062E" w:rsidP="005D062E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CONOSCENZE</w:t>
            </w:r>
          </w:p>
        </w:tc>
      </w:tr>
      <w:tr w:rsidR="00CC7648" w:rsidRPr="005D062E" w14:paraId="7C1B93F6" w14:textId="77777777" w:rsidTr="005D062E">
        <w:tc>
          <w:tcPr>
            <w:tcW w:w="798" w:type="pct"/>
            <w:hideMark/>
          </w:tcPr>
          <w:p w14:paraId="1C288C5B" w14:textId="77777777" w:rsidR="00CC7648" w:rsidRPr="005D062E" w:rsidRDefault="00CC7648" w:rsidP="00CC7648">
            <w:pPr>
              <w:pStyle w:val="Paragrafoelenco"/>
              <w:numPr>
                <w:ilvl w:val="0"/>
                <w:numId w:val="39"/>
              </w:numPr>
              <w:spacing w:after="160" w:line="259" w:lineRule="auto"/>
              <w:rPr>
                <w:rFonts w:cstheme="minorHAnsi"/>
              </w:rPr>
            </w:pPr>
            <w:r w:rsidRPr="005D062E">
              <w:rPr>
                <w:rFonts w:cstheme="minorHAnsi"/>
                <w:b/>
                <w:bCs/>
              </w:rPr>
              <w:t>Costituzione, salute, sicurezza e legalità</w:t>
            </w:r>
          </w:p>
        </w:tc>
        <w:tc>
          <w:tcPr>
            <w:tcW w:w="840" w:type="pct"/>
          </w:tcPr>
          <w:p w14:paraId="5A9D3408" w14:textId="02C3C597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5BE200DA" w14:textId="52397ED6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0847A542" w14:textId="2EE2EA0B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3F9B8455" w14:textId="5BDC562D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4C3082ED" w14:textId="2DC43970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</w:tr>
      <w:tr w:rsidR="00CC7648" w:rsidRPr="005D062E" w14:paraId="323E2A14" w14:textId="77777777" w:rsidTr="005D062E">
        <w:tc>
          <w:tcPr>
            <w:tcW w:w="798" w:type="pct"/>
            <w:hideMark/>
          </w:tcPr>
          <w:p w14:paraId="49084AB7" w14:textId="77777777" w:rsidR="00CC7648" w:rsidRPr="005D062E" w:rsidRDefault="00CC7648" w:rsidP="00CC7648">
            <w:pPr>
              <w:pStyle w:val="Paragrafoelenco"/>
              <w:numPr>
                <w:ilvl w:val="0"/>
                <w:numId w:val="39"/>
              </w:numPr>
              <w:spacing w:after="160" w:line="259" w:lineRule="auto"/>
              <w:rPr>
                <w:rFonts w:cstheme="minorHAnsi"/>
              </w:rPr>
            </w:pPr>
            <w:r w:rsidRPr="005D062E">
              <w:rPr>
                <w:rFonts w:cstheme="minorHAnsi"/>
                <w:b/>
                <w:bCs/>
              </w:rPr>
              <w:t>Energia, ambiente e sviluppo sostenibile</w:t>
            </w:r>
          </w:p>
        </w:tc>
        <w:tc>
          <w:tcPr>
            <w:tcW w:w="840" w:type="pct"/>
          </w:tcPr>
          <w:p w14:paraId="5E271C2E" w14:textId="6C4F8C66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1D70F86A" w14:textId="00DE542A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11F6BCF9" w14:textId="1122D8A8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41BC545B" w14:textId="66316CAB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70FCEDDD" w14:textId="2B7FF046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</w:tr>
      <w:tr w:rsidR="00CC7648" w:rsidRPr="005D062E" w14:paraId="7700B4A0" w14:textId="77777777" w:rsidTr="005D062E">
        <w:tc>
          <w:tcPr>
            <w:tcW w:w="798" w:type="pct"/>
            <w:hideMark/>
          </w:tcPr>
          <w:p w14:paraId="15E0FF3C" w14:textId="77777777" w:rsidR="00CC7648" w:rsidRPr="005D062E" w:rsidRDefault="00CC7648" w:rsidP="00CC7648">
            <w:pPr>
              <w:pStyle w:val="Paragrafoelenco"/>
              <w:numPr>
                <w:ilvl w:val="0"/>
                <w:numId w:val="39"/>
              </w:numPr>
              <w:spacing w:after="160" w:line="259" w:lineRule="auto"/>
              <w:rPr>
                <w:rFonts w:cstheme="minorHAnsi"/>
              </w:rPr>
            </w:pPr>
            <w:r w:rsidRPr="005D062E">
              <w:rPr>
                <w:rFonts w:cstheme="minorHAnsi"/>
                <w:b/>
                <w:bCs/>
              </w:rPr>
              <w:t>Cittadinanza digitale e innovazione</w:t>
            </w:r>
          </w:p>
        </w:tc>
        <w:tc>
          <w:tcPr>
            <w:tcW w:w="840" w:type="pct"/>
          </w:tcPr>
          <w:p w14:paraId="73AC5C96" w14:textId="197E536A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3668E4BF" w14:textId="7C0651D5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711C4FC5" w14:textId="4E039F62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662D3758" w14:textId="5B8665FE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  <w:tc>
          <w:tcPr>
            <w:tcW w:w="840" w:type="pct"/>
          </w:tcPr>
          <w:p w14:paraId="6FB111B1" w14:textId="42CA0749" w:rsidR="00CC7648" w:rsidRPr="005D062E" w:rsidRDefault="00CC7648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</w:p>
        </w:tc>
      </w:tr>
    </w:tbl>
    <w:p w14:paraId="75F30181" w14:textId="77777777" w:rsidR="00CC7648" w:rsidRPr="005D062E" w:rsidRDefault="00CC7648">
      <w:pPr>
        <w:rPr>
          <w:rFonts w:ascii="Calibri Light" w:hAnsi="Calibri Light"/>
          <w:sz w:val="22"/>
          <w:szCs w:val="22"/>
        </w:rPr>
      </w:pPr>
    </w:p>
    <w:p w14:paraId="0E59EA1C" w14:textId="77777777" w:rsidR="00CC7648" w:rsidRPr="005D062E" w:rsidRDefault="00CC7648">
      <w:pPr>
        <w:rPr>
          <w:rFonts w:ascii="Calibri Light" w:hAnsi="Calibri Light"/>
          <w:sz w:val="22"/>
          <w:szCs w:val="22"/>
        </w:rPr>
      </w:pPr>
    </w:p>
    <w:tbl>
      <w:tblPr>
        <w:tblStyle w:val="TableGrid"/>
        <w:tblW w:w="5000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2" w:type="dxa"/>
          <w:right w:w="48" w:type="dxa"/>
        </w:tblCellMar>
        <w:tblLook w:val="04A0" w:firstRow="1" w:lastRow="0" w:firstColumn="1" w:lastColumn="0" w:noHBand="0" w:noVBand="1"/>
      </w:tblPr>
      <w:tblGrid>
        <w:gridCol w:w="2854"/>
        <w:gridCol w:w="8499"/>
        <w:gridCol w:w="1857"/>
        <w:gridCol w:w="1860"/>
      </w:tblGrid>
      <w:tr w:rsidR="003B71A9" w:rsidRPr="005D062E" w14:paraId="77EDA71E" w14:textId="77777777" w:rsidTr="005D062E">
        <w:trPr>
          <w:trHeight w:val="680"/>
          <w:jc w:val="center"/>
        </w:trPr>
        <w:tc>
          <w:tcPr>
            <w:tcW w:w="947" w:type="pct"/>
            <w:shd w:val="clear" w:color="auto" w:fill="C5E0B3" w:themeFill="accent6" w:themeFillTint="66"/>
            <w:vAlign w:val="center"/>
          </w:tcPr>
          <w:p w14:paraId="528AFD40" w14:textId="2342BC47" w:rsidR="003B71A9" w:rsidRPr="005D062E" w:rsidRDefault="003B71A9" w:rsidP="003B71A9">
            <w:pPr>
              <w:tabs>
                <w:tab w:val="left" w:pos="0"/>
              </w:tabs>
              <w:ind w:right="140"/>
              <w:jc w:val="center"/>
              <w:rPr>
                <w:rFonts w:ascii="Calibri Light" w:eastAsia="Palatino Linotype" w:hAnsi="Calibri Light"/>
                <w:b/>
                <w:color w:val="000000" w:themeColor="text1"/>
                <w:sz w:val="22"/>
                <w:szCs w:val="22"/>
              </w:rPr>
            </w:pPr>
            <w:r w:rsidRPr="005D062E">
              <w:rPr>
                <w:rFonts w:ascii="Calibri Light" w:eastAsia="Palatino Linotype" w:hAnsi="Calibri Light" w:cs="Times New Roman"/>
                <w:b/>
                <w:color w:val="000000" w:themeColor="text1"/>
                <w:sz w:val="22"/>
                <w:szCs w:val="22"/>
              </w:rPr>
              <w:lastRenderedPageBreak/>
              <w:t>DISCIPLINA COINVOLTA</w:t>
            </w:r>
          </w:p>
        </w:tc>
        <w:tc>
          <w:tcPr>
            <w:tcW w:w="2820" w:type="pct"/>
            <w:shd w:val="clear" w:color="auto" w:fill="C5E0B3" w:themeFill="accent6" w:themeFillTint="66"/>
            <w:vAlign w:val="center"/>
          </w:tcPr>
          <w:p w14:paraId="37E47D19" w14:textId="0E489C3B" w:rsidR="003B71A9" w:rsidRPr="005D062E" w:rsidRDefault="003B71A9" w:rsidP="003B71A9">
            <w:pPr>
              <w:tabs>
                <w:tab w:val="left" w:pos="0"/>
              </w:tabs>
              <w:ind w:right="140"/>
              <w:jc w:val="center"/>
              <w:rPr>
                <w:rFonts w:ascii="Calibri Light" w:eastAsia="Palatino Linotype" w:hAnsi="Calibri Light" w:cs="Times New Roman"/>
                <w:b/>
                <w:color w:val="000000" w:themeColor="text1"/>
                <w:sz w:val="22"/>
                <w:szCs w:val="22"/>
              </w:rPr>
            </w:pPr>
            <w:r w:rsidRPr="005D062E">
              <w:rPr>
                <w:rFonts w:ascii="Calibri Light" w:eastAsia="Palatino Linotype" w:hAnsi="Calibri Light" w:cs="Times New Roman"/>
                <w:b/>
                <w:color w:val="000000" w:themeColor="text1"/>
                <w:sz w:val="22"/>
                <w:szCs w:val="22"/>
              </w:rPr>
              <w:t>CONTENUTI PER DISCIPLINA</w:t>
            </w:r>
          </w:p>
        </w:tc>
        <w:tc>
          <w:tcPr>
            <w:tcW w:w="616" w:type="pct"/>
            <w:shd w:val="clear" w:color="auto" w:fill="C5E0B3" w:themeFill="accent6" w:themeFillTint="66"/>
            <w:vAlign w:val="center"/>
          </w:tcPr>
          <w:p w14:paraId="539FFB1A" w14:textId="77777777" w:rsidR="003B71A9" w:rsidRPr="005D062E" w:rsidRDefault="003B71A9" w:rsidP="006F7A11">
            <w:pPr>
              <w:tabs>
                <w:tab w:val="left" w:pos="0"/>
              </w:tabs>
              <w:spacing w:after="2" w:line="257" w:lineRule="auto"/>
              <w:ind w:right="140"/>
              <w:jc w:val="center"/>
              <w:rPr>
                <w:rFonts w:ascii="Calibri Light" w:eastAsia="Palatino Linotype" w:hAnsi="Calibri Light" w:cs="Times New Roman"/>
                <w:b/>
                <w:color w:val="000000" w:themeColor="text1"/>
                <w:sz w:val="22"/>
                <w:szCs w:val="22"/>
              </w:rPr>
            </w:pPr>
            <w:r w:rsidRPr="005D062E">
              <w:rPr>
                <w:rFonts w:ascii="Calibri Light" w:eastAsia="Palatino Linotype" w:hAnsi="Calibri Light" w:cs="Times New Roman"/>
                <w:b/>
                <w:color w:val="000000" w:themeColor="text1"/>
                <w:sz w:val="22"/>
                <w:szCs w:val="22"/>
              </w:rPr>
              <w:t>MONTE ORE 1°QUAD</w:t>
            </w:r>
          </w:p>
        </w:tc>
        <w:tc>
          <w:tcPr>
            <w:tcW w:w="617" w:type="pct"/>
            <w:shd w:val="clear" w:color="auto" w:fill="C5E0B3" w:themeFill="accent6" w:themeFillTint="66"/>
            <w:vAlign w:val="center"/>
          </w:tcPr>
          <w:p w14:paraId="3B70F82D" w14:textId="77777777" w:rsidR="003B71A9" w:rsidRPr="005D062E" w:rsidRDefault="003B71A9" w:rsidP="003B71A9">
            <w:pPr>
              <w:tabs>
                <w:tab w:val="left" w:pos="0"/>
              </w:tabs>
              <w:spacing w:after="2" w:line="257" w:lineRule="auto"/>
              <w:ind w:right="140"/>
              <w:jc w:val="center"/>
              <w:rPr>
                <w:rFonts w:ascii="Calibri Light" w:hAnsi="Calibri Light" w:cs="Times New Roman"/>
                <w:color w:val="000000" w:themeColor="text1"/>
                <w:sz w:val="22"/>
                <w:szCs w:val="22"/>
              </w:rPr>
            </w:pPr>
            <w:r w:rsidRPr="005D062E">
              <w:rPr>
                <w:rFonts w:ascii="Calibri Light" w:eastAsia="Palatino Linotype" w:hAnsi="Calibri Light" w:cs="Times New Roman"/>
                <w:b/>
                <w:color w:val="000000" w:themeColor="text1"/>
                <w:sz w:val="22"/>
                <w:szCs w:val="22"/>
              </w:rPr>
              <w:t>MONTE ORE 2° QUAD</w:t>
            </w:r>
          </w:p>
        </w:tc>
      </w:tr>
      <w:tr w:rsidR="003B71A9" w:rsidRPr="005D062E" w14:paraId="1587F400" w14:textId="77777777" w:rsidTr="003B71A9">
        <w:trPr>
          <w:trHeight w:val="567"/>
          <w:jc w:val="center"/>
        </w:trPr>
        <w:tc>
          <w:tcPr>
            <w:tcW w:w="947" w:type="pct"/>
          </w:tcPr>
          <w:p w14:paraId="733122C1" w14:textId="77777777" w:rsidR="003B71A9" w:rsidRPr="005D062E" w:rsidRDefault="003B71A9" w:rsidP="00EA4144">
            <w:pPr>
              <w:tabs>
                <w:tab w:val="left" w:pos="0"/>
              </w:tabs>
              <w:ind w:right="140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2820" w:type="pct"/>
          </w:tcPr>
          <w:p w14:paraId="61203E37" w14:textId="77777777" w:rsidR="003B71A9" w:rsidRPr="005D062E" w:rsidRDefault="003B71A9" w:rsidP="00EA4144">
            <w:pPr>
              <w:tabs>
                <w:tab w:val="left" w:pos="0"/>
              </w:tabs>
              <w:ind w:right="140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616" w:type="pct"/>
            <w:vAlign w:val="center"/>
          </w:tcPr>
          <w:p w14:paraId="3F0F45DE" w14:textId="51E1DE76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617" w:type="pct"/>
            <w:vAlign w:val="center"/>
          </w:tcPr>
          <w:p w14:paraId="47F823F3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3B71A9" w:rsidRPr="005D062E" w14:paraId="1965BB93" w14:textId="77777777" w:rsidTr="003B71A9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947" w:type="pct"/>
            <w:vAlign w:val="bottom"/>
          </w:tcPr>
          <w:p w14:paraId="171AA3AB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</w:pPr>
          </w:p>
        </w:tc>
        <w:tc>
          <w:tcPr>
            <w:tcW w:w="2820" w:type="pct"/>
            <w:vAlign w:val="bottom"/>
          </w:tcPr>
          <w:p w14:paraId="0CBA4E5A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</w:pPr>
          </w:p>
        </w:tc>
        <w:tc>
          <w:tcPr>
            <w:tcW w:w="616" w:type="pct"/>
            <w:vAlign w:val="bottom"/>
          </w:tcPr>
          <w:p w14:paraId="74059F80" w14:textId="7B29C6BE" w:rsidR="003B71A9" w:rsidRPr="005D062E" w:rsidRDefault="003B71A9" w:rsidP="00724291">
            <w:pPr>
              <w:pStyle w:val="Paragrafoelenco"/>
            </w:pPr>
          </w:p>
        </w:tc>
        <w:tc>
          <w:tcPr>
            <w:tcW w:w="617" w:type="pct"/>
            <w:vAlign w:val="bottom"/>
          </w:tcPr>
          <w:p w14:paraId="16C4DD2D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3B71A9" w:rsidRPr="005D062E" w14:paraId="18B80386" w14:textId="77777777" w:rsidTr="003B71A9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947" w:type="pct"/>
            <w:vAlign w:val="bottom"/>
          </w:tcPr>
          <w:p w14:paraId="6ED9C107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rFonts w:cs="Times New Roman"/>
              </w:rPr>
            </w:pPr>
          </w:p>
        </w:tc>
        <w:tc>
          <w:tcPr>
            <w:tcW w:w="2820" w:type="pct"/>
            <w:vAlign w:val="bottom"/>
          </w:tcPr>
          <w:p w14:paraId="12C80E11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</w:pPr>
          </w:p>
        </w:tc>
        <w:tc>
          <w:tcPr>
            <w:tcW w:w="616" w:type="pct"/>
            <w:vAlign w:val="bottom"/>
          </w:tcPr>
          <w:p w14:paraId="32CF2673" w14:textId="6EBAE3F5" w:rsidR="003B71A9" w:rsidRPr="005D062E" w:rsidRDefault="003B71A9" w:rsidP="00D5521D">
            <w:pPr>
              <w:pStyle w:val="Paragrafoelenco"/>
            </w:pPr>
          </w:p>
        </w:tc>
        <w:tc>
          <w:tcPr>
            <w:tcW w:w="617" w:type="pct"/>
            <w:vAlign w:val="bottom"/>
          </w:tcPr>
          <w:p w14:paraId="5002DBD3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3B71A9" w:rsidRPr="005D062E" w14:paraId="79098801" w14:textId="77777777" w:rsidTr="003B71A9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947" w:type="pct"/>
            <w:vAlign w:val="bottom"/>
          </w:tcPr>
          <w:p w14:paraId="666BE54C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2820" w:type="pct"/>
            <w:vAlign w:val="bottom"/>
          </w:tcPr>
          <w:p w14:paraId="7DBDFEE3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616" w:type="pct"/>
            <w:vAlign w:val="bottom"/>
          </w:tcPr>
          <w:p w14:paraId="54488899" w14:textId="3FB78033" w:rsidR="003B71A9" w:rsidRPr="005D062E" w:rsidRDefault="003B71A9" w:rsidP="000262CB">
            <w:pPr>
              <w:pStyle w:val="Paragrafoelenco"/>
            </w:pPr>
          </w:p>
        </w:tc>
        <w:tc>
          <w:tcPr>
            <w:tcW w:w="617" w:type="pct"/>
            <w:vAlign w:val="bottom"/>
          </w:tcPr>
          <w:p w14:paraId="7DAD3650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3B71A9" w:rsidRPr="005D062E" w14:paraId="068E21A1" w14:textId="77777777" w:rsidTr="003B71A9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947" w:type="pct"/>
            <w:vAlign w:val="bottom"/>
          </w:tcPr>
          <w:p w14:paraId="7DB392C2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2820" w:type="pct"/>
            <w:vAlign w:val="bottom"/>
          </w:tcPr>
          <w:p w14:paraId="7608EB82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616" w:type="pct"/>
            <w:vAlign w:val="bottom"/>
          </w:tcPr>
          <w:p w14:paraId="6D121B2E" w14:textId="7D4909C6" w:rsidR="003B71A9" w:rsidRPr="005D062E" w:rsidRDefault="003B71A9" w:rsidP="00C5167D">
            <w:pPr>
              <w:pStyle w:val="Paragrafoelenco"/>
            </w:pPr>
          </w:p>
        </w:tc>
        <w:tc>
          <w:tcPr>
            <w:tcW w:w="617" w:type="pct"/>
            <w:vAlign w:val="bottom"/>
          </w:tcPr>
          <w:p w14:paraId="6AA9938B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3B71A9" w:rsidRPr="005D062E" w14:paraId="49B34C6C" w14:textId="77777777" w:rsidTr="003B71A9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947" w:type="pct"/>
            <w:vAlign w:val="bottom"/>
          </w:tcPr>
          <w:p w14:paraId="15ACC0B5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2820" w:type="pct"/>
            <w:vAlign w:val="bottom"/>
          </w:tcPr>
          <w:p w14:paraId="5254D0F7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616" w:type="pct"/>
            <w:vAlign w:val="bottom"/>
          </w:tcPr>
          <w:p w14:paraId="1F69A178" w14:textId="2A852E7A" w:rsidR="003B71A9" w:rsidRPr="005D062E" w:rsidRDefault="003B71A9" w:rsidP="000B349D">
            <w:pPr>
              <w:pStyle w:val="Paragrafoelenco"/>
            </w:pPr>
          </w:p>
        </w:tc>
        <w:tc>
          <w:tcPr>
            <w:tcW w:w="617" w:type="pct"/>
            <w:vAlign w:val="bottom"/>
          </w:tcPr>
          <w:p w14:paraId="32643789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3B71A9" w:rsidRPr="005D062E" w14:paraId="5FD2D639" w14:textId="77777777" w:rsidTr="003B71A9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947" w:type="pct"/>
            <w:vAlign w:val="bottom"/>
          </w:tcPr>
          <w:p w14:paraId="7E87BA46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2820" w:type="pct"/>
            <w:vAlign w:val="bottom"/>
          </w:tcPr>
          <w:p w14:paraId="08840096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616" w:type="pct"/>
            <w:vAlign w:val="bottom"/>
          </w:tcPr>
          <w:p w14:paraId="380216FA" w14:textId="5F98EB34" w:rsidR="003B71A9" w:rsidRPr="005D062E" w:rsidRDefault="003B71A9" w:rsidP="003E22C0">
            <w:pPr>
              <w:pStyle w:val="Paragrafoelenco"/>
            </w:pPr>
          </w:p>
        </w:tc>
        <w:tc>
          <w:tcPr>
            <w:tcW w:w="617" w:type="pct"/>
            <w:vAlign w:val="bottom"/>
          </w:tcPr>
          <w:p w14:paraId="43383EED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3B71A9" w:rsidRPr="005D062E" w14:paraId="6E3C011B" w14:textId="77777777" w:rsidTr="003B71A9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947" w:type="pct"/>
            <w:vAlign w:val="bottom"/>
          </w:tcPr>
          <w:p w14:paraId="36713787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2820" w:type="pct"/>
            <w:vAlign w:val="bottom"/>
          </w:tcPr>
          <w:p w14:paraId="6EF5D38D" w14:textId="77777777" w:rsidR="003B71A9" w:rsidRPr="005D062E" w:rsidRDefault="003B71A9" w:rsidP="00EA4144">
            <w:pPr>
              <w:pStyle w:val="Paragrafoelenco"/>
              <w:tabs>
                <w:tab w:val="left" w:pos="0"/>
              </w:tabs>
              <w:ind w:left="786" w:right="140"/>
              <w:rPr>
                <w:b/>
                <w:bCs/>
              </w:rPr>
            </w:pPr>
          </w:p>
        </w:tc>
        <w:tc>
          <w:tcPr>
            <w:tcW w:w="616" w:type="pct"/>
            <w:vAlign w:val="bottom"/>
          </w:tcPr>
          <w:p w14:paraId="306C0252" w14:textId="78F1CA96" w:rsidR="003B71A9" w:rsidRPr="005D062E" w:rsidRDefault="003B71A9" w:rsidP="00D509BE">
            <w:pPr>
              <w:pStyle w:val="Paragrafoelenco"/>
              <w:tabs>
                <w:tab w:val="left" w:pos="0"/>
              </w:tabs>
              <w:ind w:left="786" w:right="140"/>
              <w:rPr>
                <w:rFonts w:cs="Times New Roman"/>
              </w:rPr>
            </w:pPr>
          </w:p>
        </w:tc>
        <w:tc>
          <w:tcPr>
            <w:tcW w:w="617" w:type="pct"/>
            <w:vAlign w:val="bottom"/>
          </w:tcPr>
          <w:p w14:paraId="3AA1DA2F" w14:textId="77777777" w:rsidR="003B71A9" w:rsidRPr="005D062E" w:rsidRDefault="003B71A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  <w:tr w:rsidR="009156F9" w:rsidRPr="005D062E" w14:paraId="744CC33F" w14:textId="77777777" w:rsidTr="00274AA6">
        <w:tblPrEx>
          <w:tblCellMar>
            <w:top w:w="0" w:type="dxa"/>
            <w:left w:w="0" w:type="dxa"/>
            <w:right w:w="0" w:type="dxa"/>
          </w:tblCellMar>
        </w:tblPrEx>
        <w:trPr>
          <w:trHeight w:val="633"/>
          <w:jc w:val="center"/>
        </w:trPr>
        <w:tc>
          <w:tcPr>
            <w:tcW w:w="3767" w:type="pct"/>
            <w:gridSpan w:val="2"/>
            <w:vAlign w:val="bottom"/>
          </w:tcPr>
          <w:p w14:paraId="0F036651" w14:textId="77777777" w:rsidR="009156F9" w:rsidRPr="005D062E" w:rsidRDefault="009156F9" w:rsidP="006F7A11">
            <w:pPr>
              <w:tabs>
                <w:tab w:val="left" w:pos="0"/>
              </w:tabs>
              <w:ind w:right="140"/>
              <w:jc w:val="right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="Times New Roman"/>
                <w:b/>
                <w:bCs/>
                <w:sz w:val="22"/>
                <w:szCs w:val="22"/>
              </w:rPr>
              <w:t>TOTALE ORE MINIMO 33</w:t>
            </w:r>
          </w:p>
        </w:tc>
        <w:tc>
          <w:tcPr>
            <w:tcW w:w="616" w:type="pct"/>
            <w:vAlign w:val="bottom"/>
          </w:tcPr>
          <w:p w14:paraId="1078EE7F" w14:textId="77777777" w:rsidR="009156F9" w:rsidRPr="005D062E" w:rsidRDefault="009156F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  <w:tc>
          <w:tcPr>
            <w:tcW w:w="617" w:type="pct"/>
            <w:vAlign w:val="bottom"/>
          </w:tcPr>
          <w:p w14:paraId="0A62330A" w14:textId="77777777" w:rsidR="009156F9" w:rsidRPr="005D062E" w:rsidRDefault="009156F9" w:rsidP="00D509BE">
            <w:pPr>
              <w:tabs>
                <w:tab w:val="left" w:pos="0"/>
              </w:tabs>
              <w:ind w:left="426" w:right="140"/>
              <w:rPr>
                <w:rFonts w:ascii="Calibri Light" w:hAnsi="Calibri Light"/>
                <w:sz w:val="22"/>
                <w:szCs w:val="22"/>
              </w:rPr>
            </w:pPr>
          </w:p>
        </w:tc>
      </w:tr>
    </w:tbl>
    <w:p w14:paraId="6C1C38E5" w14:textId="11BF9132" w:rsidR="005D062E" w:rsidRDefault="005D062E"/>
    <w:p w14:paraId="7D31E322" w14:textId="77777777" w:rsidR="005D062E" w:rsidRDefault="005D062E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15070"/>
      </w:tblGrid>
      <w:tr w:rsidR="005D062E" w:rsidRPr="005D062E" w14:paraId="352B40C9" w14:textId="77777777" w:rsidTr="005D062E">
        <w:trPr>
          <w:trHeight w:val="418"/>
          <w:jc w:val="center"/>
        </w:trPr>
        <w:tc>
          <w:tcPr>
            <w:tcW w:w="5000" w:type="pct"/>
            <w:shd w:val="clear" w:color="auto" w:fill="C5E0B3" w:themeFill="accent6" w:themeFillTint="66"/>
            <w:vAlign w:val="center"/>
          </w:tcPr>
          <w:p w14:paraId="1C38413B" w14:textId="22EABFD2" w:rsidR="005D062E" w:rsidRPr="005D062E" w:rsidRDefault="005D062E" w:rsidP="005D062E">
            <w:pPr>
              <w:ind w:right="140"/>
              <w:jc w:val="center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/>
                <w:b/>
                <w:bCs/>
                <w:sz w:val="22"/>
                <w:szCs w:val="22"/>
              </w:rPr>
              <w:lastRenderedPageBreak/>
              <w:t>ELEMENTI DI STUDIO</w:t>
            </w:r>
          </w:p>
        </w:tc>
      </w:tr>
      <w:tr w:rsidR="005D062E" w:rsidRPr="005D062E" w14:paraId="74130013" w14:textId="77777777" w:rsidTr="00DA5B53">
        <w:trPr>
          <w:trHeight w:val="1871"/>
          <w:jc w:val="center"/>
        </w:trPr>
        <w:tc>
          <w:tcPr>
            <w:tcW w:w="5000" w:type="pct"/>
            <w:vAlign w:val="center"/>
          </w:tcPr>
          <w:p w14:paraId="2C7B8DFD" w14:textId="525886DD" w:rsidR="005D062E" w:rsidRPr="005D062E" w:rsidRDefault="005D062E" w:rsidP="00992F32">
            <w:pPr>
              <w:ind w:right="140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/>
                <w:b/>
                <w:bCs/>
                <w:sz w:val="22"/>
                <w:szCs w:val="22"/>
              </w:rPr>
              <w:t>DOCUMENTI NORMATIVI INDISPENSABILI</w:t>
            </w:r>
          </w:p>
          <w:p w14:paraId="1B02ED04" w14:textId="77777777" w:rsidR="005D062E" w:rsidRPr="005D062E" w:rsidRDefault="005D062E" w:rsidP="00291277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</w:pPr>
            <w:r w:rsidRPr="005D062E">
              <w:t>D.M. 183/2024 – Linee guida per l'insegnamento dell'Educazione civica</w:t>
            </w:r>
          </w:p>
          <w:p w14:paraId="5A4B7E94" w14:textId="77777777" w:rsidR="005D062E" w:rsidRPr="005D062E" w:rsidRDefault="005D062E" w:rsidP="00291277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</w:pPr>
            <w:r w:rsidRPr="005D062E">
              <w:t>Legge 20 agosto 2019, n. 92</w:t>
            </w:r>
          </w:p>
          <w:p w14:paraId="1D43E296" w14:textId="77777777" w:rsidR="005D062E" w:rsidRPr="005D062E" w:rsidRDefault="005D062E" w:rsidP="00291277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</w:pPr>
            <w:r w:rsidRPr="005D062E">
              <w:t>Legge 17 febbraio 2025, n. 21</w:t>
            </w:r>
          </w:p>
          <w:p w14:paraId="505860C5" w14:textId="77777777" w:rsidR="005D062E" w:rsidRPr="005D062E" w:rsidRDefault="005D062E" w:rsidP="00291277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</w:pPr>
            <w:r w:rsidRPr="005D062E">
              <w:t>D.P.R. 15 marzo 2010, n. 88</w:t>
            </w:r>
          </w:p>
          <w:p w14:paraId="0228D8D4" w14:textId="69EB45AF" w:rsidR="005D062E" w:rsidRPr="00045FBF" w:rsidRDefault="005D062E" w:rsidP="00045FBF">
            <w:pPr>
              <w:pStyle w:val="Paragrafoelenco"/>
              <w:numPr>
                <w:ilvl w:val="0"/>
                <w:numId w:val="38"/>
              </w:numPr>
              <w:spacing w:after="160" w:line="259" w:lineRule="auto"/>
            </w:pPr>
            <w:r w:rsidRPr="005D062E">
              <w:t>Linee guida degli Istituti tecnici – Direttive 57/2010 e 4/2012</w:t>
            </w:r>
          </w:p>
        </w:tc>
      </w:tr>
      <w:tr w:rsidR="005D062E" w:rsidRPr="00DA5B53" w14:paraId="66AAF760" w14:textId="77777777" w:rsidTr="00045FBF">
        <w:trPr>
          <w:trHeight w:val="2041"/>
          <w:jc w:val="center"/>
        </w:trPr>
        <w:tc>
          <w:tcPr>
            <w:tcW w:w="5000" w:type="pct"/>
            <w:vAlign w:val="center"/>
          </w:tcPr>
          <w:p w14:paraId="767F72C9" w14:textId="77777777" w:rsidR="00045FBF" w:rsidRPr="005D062E" w:rsidRDefault="00045FBF" w:rsidP="00045FBF">
            <w:pPr>
              <w:spacing w:after="160" w:line="259" w:lineRule="auto"/>
              <w:rPr>
                <w:rFonts w:ascii="Calibri Light" w:hAnsi="Calibri Light" w:cstheme="minorHAnsi"/>
                <w:sz w:val="22"/>
                <w:szCs w:val="22"/>
              </w:rPr>
            </w:pPr>
            <w:r w:rsidRPr="005D062E">
              <w:rPr>
                <w:rFonts w:ascii="Calibri Light" w:hAnsi="Calibri Light"/>
                <w:b/>
                <w:bCs/>
                <w:sz w:val="22"/>
                <w:szCs w:val="22"/>
              </w:rPr>
              <w:t>AREA 1 – COSTITUZIONE, SALUTE E SICUREZZA</w:t>
            </w:r>
            <w:r w:rsidRPr="005D062E">
              <w:rPr>
                <w:rFonts w:ascii="Calibri Light" w:hAnsi="Calibri Light" w:cstheme="minorHAnsi"/>
                <w:sz w:val="22"/>
                <w:szCs w:val="22"/>
              </w:rPr>
              <w:t xml:space="preserve"> </w:t>
            </w:r>
          </w:p>
          <w:p w14:paraId="126384BB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principi fondamentali della Costituzione; </w:t>
            </w:r>
          </w:p>
          <w:p w14:paraId="0EE7A937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diritti e doveri; </w:t>
            </w:r>
          </w:p>
          <w:p w14:paraId="68536E0E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democrazia e partecipazione; </w:t>
            </w:r>
          </w:p>
          <w:p w14:paraId="63B20F70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Stato, Parlamento, Governo, Presidente della Repubblica, Magistratura; </w:t>
            </w:r>
          </w:p>
          <w:p w14:paraId="41071B4C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Regioni, Comuni e autonomie territoriali; </w:t>
            </w:r>
          </w:p>
          <w:p w14:paraId="48AF03C2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Unione europea e organizzazioni internazionali; </w:t>
            </w:r>
          </w:p>
          <w:p w14:paraId="7D2FF873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legalità e contrasto alle mafie; </w:t>
            </w:r>
          </w:p>
          <w:p w14:paraId="345B3EDA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lavoro e diritti dei lavoratori; </w:t>
            </w:r>
          </w:p>
          <w:p w14:paraId="2B86FA67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sicurezza nei luoghi di lavoro; </w:t>
            </w:r>
          </w:p>
          <w:p w14:paraId="744106A6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salute, solidarietà e volontariato.</w:t>
            </w:r>
          </w:p>
          <w:p w14:paraId="7DA90836" w14:textId="77777777" w:rsidR="00045FBF" w:rsidRPr="005D062E" w:rsidRDefault="00045FBF" w:rsidP="00045FBF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</w:p>
          <w:p w14:paraId="58ACEDD6" w14:textId="77777777" w:rsidR="00045FBF" w:rsidRPr="005D062E" w:rsidRDefault="00045FBF" w:rsidP="00045FBF">
            <w:pPr>
              <w:ind w:left="720" w:right="140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/>
                <w:b/>
                <w:bCs/>
                <w:sz w:val="22"/>
                <w:szCs w:val="22"/>
              </w:rPr>
              <w:t>Fonti approfondimento consigliate</w:t>
            </w:r>
          </w:p>
          <w:p w14:paraId="7D2D0C12" w14:textId="77777777" w:rsidR="00045FBF" w:rsidRPr="005D062E" w:rsidRDefault="00045FBF" w:rsidP="00045FBF">
            <w:pPr>
              <w:ind w:left="720" w:right="140"/>
              <w:rPr>
                <w:rFonts w:ascii="Calibri Light" w:hAnsi="Calibri Light"/>
                <w:sz w:val="22"/>
                <w:szCs w:val="22"/>
              </w:rPr>
            </w:pPr>
          </w:p>
          <w:p w14:paraId="44350CDE" w14:textId="77777777" w:rsidR="00045FBF" w:rsidRPr="005D062E" w:rsidRDefault="00045FBF" w:rsidP="00045FBF">
            <w:pPr>
              <w:numPr>
                <w:ilvl w:val="0"/>
                <w:numId w:val="37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Costituzione, diritti e istituzioni</w:t>
            </w:r>
          </w:p>
          <w:p w14:paraId="423B8414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lastRenderedPageBreak/>
              <w:t>Costituzione italiana – Senato della Repubblica</w:t>
            </w:r>
            <w:r w:rsidRPr="005D062E">
              <w:rPr>
                <w:rFonts w:ascii="Calibri Light" w:hAnsi="Calibri Light"/>
                <w:sz w:val="22"/>
                <w:szCs w:val="22"/>
              </w:rPr>
              <w:br/>
              <w:t xml:space="preserve">È preferibile utilizzare il testo istituzionale aggiornato, anziché siti generici. Il Senato mette a disposizione anche materiali sulla storia della Costituzione e video sui Principi fondamentali. </w:t>
            </w:r>
          </w:p>
          <w:p w14:paraId="0046CE88" w14:textId="77777777" w:rsidR="00045FBF" w:rsidRPr="005D062E" w:rsidRDefault="00000000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hyperlink r:id="rId8" w:tgtFrame="_blank" w:history="1">
              <w:r w:rsidR="00045FBF" w:rsidRPr="005D062E">
                <w:rPr>
                  <w:rFonts w:ascii="Calibri Light" w:hAnsi="Calibri Light"/>
                  <w:sz w:val="22"/>
                  <w:szCs w:val="22"/>
                </w:rPr>
                <w:t>Costituzione italiana – Senato della Repubblica</w:t>
              </w:r>
            </w:hyperlink>
          </w:p>
          <w:p w14:paraId="376DF406" w14:textId="77777777" w:rsidR="00045FBF" w:rsidRPr="005D062E" w:rsidRDefault="00045FBF" w:rsidP="00045FBF">
            <w:pPr>
              <w:ind w:left="720"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Per l'Unione europea è molto utile:</w:t>
            </w:r>
          </w:p>
          <w:p w14:paraId="10376200" w14:textId="77777777" w:rsidR="00045FBF" w:rsidRPr="005D062E" w:rsidRDefault="00000000" w:rsidP="00045FBF">
            <w:pPr>
              <w:pStyle w:val="Paragrafoelenco"/>
              <w:numPr>
                <w:ilvl w:val="0"/>
                <w:numId w:val="33"/>
              </w:numPr>
              <w:ind w:right="140"/>
            </w:pPr>
            <w:hyperlink r:id="rId9" w:tgtFrame="_blank" w:history="1">
              <w:r w:rsidR="00045FBF" w:rsidRPr="005D062E">
                <w:t>Carta dei diritti fondamentali dell'Unione europea – EUR-</w:t>
              </w:r>
              <w:proofErr w:type="spellStart"/>
              <w:r w:rsidR="00045FBF" w:rsidRPr="005D062E">
                <w:t>Lex</w:t>
              </w:r>
              <w:proofErr w:type="spellEnd"/>
            </w:hyperlink>
          </w:p>
          <w:p w14:paraId="37B7575E" w14:textId="77777777" w:rsidR="00045FBF" w:rsidRPr="005D062E" w:rsidRDefault="00045FBF" w:rsidP="00045FBF">
            <w:pPr>
              <w:pStyle w:val="Paragrafoelenco"/>
              <w:numPr>
                <w:ilvl w:val="0"/>
                <w:numId w:val="33"/>
              </w:numPr>
              <w:ind w:right="140"/>
            </w:pPr>
            <w:r w:rsidRPr="005D062E">
              <w:t>Per democrazia, diritti umani e cittadinanza:</w:t>
            </w:r>
          </w:p>
          <w:p w14:paraId="66730C47" w14:textId="3CF7CBC2" w:rsidR="005D062E" w:rsidRPr="00045FBF" w:rsidRDefault="00000000" w:rsidP="00045FBF">
            <w:pPr>
              <w:pStyle w:val="Paragrafoelenco"/>
              <w:numPr>
                <w:ilvl w:val="0"/>
                <w:numId w:val="33"/>
              </w:numPr>
              <w:ind w:right="140"/>
              <w:rPr>
                <w:b/>
                <w:bCs/>
                <w:lang w:val="en-US"/>
              </w:rPr>
            </w:pPr>
            <w:hyperlink r:id="rId10" w:tgtFrame="_blank" w:history="1">
              <w:r w:rsidR="00045FBF" w:rsidRPr="005D062E">
                <w:rPr>
                  <w:lang w:val="en-US"/>
                </w:rPr>
                <w:t xml:space="preserve">Consiglio </w:t>
              </w:r>
              <w:proofErr w:type="spellStart"/>
              <w:r w:rsidR="00045FBF" w:rsidRPr="005D062E">
                <w:rPr>
                  <w:lang w:val="en-US"/>
                </w:rPr>
                <w:t>d'Europa</w:t>
              </w:r>
              <w:proofErr w:type="spellEnd"/>
              <w:r w:rsidR="00045FBF" w:rsidRPr="005D062E">
                <w:rPr>
                  <w:lang w:val="en-US"/>
                </w:rPr>
                <w:t xml:space="preserve"> – Education for Democratic Citizenship and Human Rights</w:t>
              </w:r>
            </w:hyperlink>
            <w:r w:rsidR="00DA5B53">
              <w:rPr>
                <w:lang w:val="en-US"/>
              </w:rPr>
              <w:t xml:space="preserve"> </w:t>
            </w:r>
          </w:p>
        </w:tc>
      </w:tr>
      <w:tr w:rsidR="005D062E" w:rsidRPr="00045FBF" w14:paraId="21B63DAA" w14:textId="77777777" w:rsidTr="00DA5B53">
        <w:trPr>
          <w:trHeight w:val="1474"/>
          <w:jc w:val="center"/>
        </w:trPr>
        <w:tc>
          <w:tcPr>
            <w:tcW w:w="5000" w:type="pct"/>
            <w:vAlign w:val="center"/>
          </w:tcPr>
          <w:p w14:paraId="6C2249B1" w14:textId="77777777" w:rsidR="00045FBF" w:rsidRPr="005D062E" w:rsidRDefault="00045FBF" w:rsidP="00DA5B53">
            <w:pPr>
              <w:spacing w:line="259" w:lineRule="auto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/>
                <w:b/>
                <w:bCs/>
                <w:sz w:val="22"/>
                <w:szCs w:val="22"/>
              </w:rPr>
              <w:lastRenderedPageBreak/>
              <w:t xml:space="preserve">AREA 2. AMBIENTE E SOSTENIBILITÀ </w:t>
            </w:r>
            <w:r w:rsidRPr="005D062E">
              <w:rPr>
                <w:rFonts w:ascii="Calibri Light" w:hAnsi="Calibri Light"/>
                <w:b/>
                <w:bCs/>
                <w:sz w:val="22"/>
                <w:szCs w:val="22"/>
              </w:rPr>
              <w:tab/>
            </w:r>
          </w:p>
          <w:p w14:paraId="7A71E97B" w14:textId="77777777" w:rsidR="00045FBF" w:rsidRPr="005D062E" w:rsidRDefault="00045FBF" w:rsidP="00DA5B53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lavoro e impresa; </w:t>
            </w:r>
          </w:p>
          <w:p w14:paraId="7F172052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educazione finanziaria; </w:t>
            </w:r>
          </w:p>
          <w:p w14:paraId="353FE7BF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risparmio e previdenza; </w:t>
            </w:r>
          </w:p>
          <w:p w14:paraId="6FAA4AE6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tutela del patrimonio; </w:t>
            </w:r>
          </w:p>
          <w:p w14:paraId="73084274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ambiente e biodiversità; </w:t>
            </w:r>
          </w:p>
          <w:p w14:paraId="1EEA415F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cambiamento climatico; </w:t>
            </w:r>
          </w:p>
          <w:p w14:paraId="1BDA9C46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energia e transizione ecologica; </w:t>
            </w:r>
          </w:p>
          <w:p w14:paraId="2CA9FD33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economia circolare; </w:t>
            </w:r>
          </w:p>
          <w:p w14:paraId="10636A38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Agenda 2030; </w:t>
            </w:r>
          </w:p>
          <w:p w14:paraId="50EE8DE8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sviluppo sostenibile; </w:t>
            </w:r>
          </w:p>
          <w:p w14:paraId="6AC6D385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educazione stradale; </w:t>
            </w:r>
          </w:p>
          <w:p w14:paraId="68AD9824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>salute e benessere</w:t>
            </w:r>
          </w:p>
          <w:p w14:paraId="66B27C9C" w14:textId="77777777" w:rsidR="00045FBF" w:rsidRPr="005D062E" w:rsidRDefault="00045FBF" w:rsidP="00045FBF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</w:p>
          <w:p w14:paraId="68635D36" w14:textId="77777777" w:rsidR="00045FBF" w:rsidRPr="005D062E" w:rsidRDefault="00045FBF" w:rsidP="00045FBF">
            <w:pPr>
              <w:ind w:left="720" w:right="140"/>
              <w:rPr>
                <w:rFonts w:ascii="Calibri Light" w:hAnsi="Calibri Light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/>
                <w:b/>
                <w:bCs/>
                <w:sz w:val="22"/>
                <w:szCs w:val="22"/>
              </w:rPr>
              <w:t>Fonti approfondimento consigliate</w:t>
            </w:r>
          </w:p>
          <w:p w14:paraId="46E9F59A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ONU – Agenda 2030 → sviluppo sostenibile e 17 obiettivi. </w:t>
            </w:r>
          </w:p>
          <w:p w14:paraId="187FE19A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UNESCO → educazione ambientale e sostenibilità. </w:t>
            </w:r>
          </w:p>
          <w:p w14:paraId="7CFE7D73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lastRenderedPageBreak/>
              <w:t xml:space="preserve">IPCC → cambiamenti climatici e riscaldamento globale. </w:t>
            </w:r>
          </w:p>
          <w:p w14:paraId="4A1FA0EF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ISPRA → ambiente, rifiuti, acqua, suolo e biodiversità in Italia. </w:t>
            </w:r>
          </w:p>
          <w:p w14:paraId="3A6DC9EA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Unione Europea → Green Deal, energia ed economia circolare. </w:t>
            </w:r>
          </w:p>
          <w:p w14:paraId="20E7EEBA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MASE → politiche ambientali italiane. </w:t>
            </w:r>
          </w:p>
          <w:p w14:paraId="47E11A2E" w14:textId="7CBE0B71" w:rsidR="005D062E" w:rsidRPr="00045FBF" w:rsidRDefault="00045FBF" w:rsidP="00045FBF">
            <w:pPr>
              <w:pStyle w:val="Paragrafoelenco"/>
              <w:numPr>
                <w:ilvl w:val="0"/>
                <w:numId w:val="33"/>
              </w:numPr>
              <w:ind w:right="140"/>
              <w:rPr>
                <w:b/>
                <w:bCs/>
              </w:rPr>
            </w:pPr>
            <w:r w:rsidRPr="00045FBF">
              <w:t>ISTAT → dati e statistiche su ambiente e territorio.</w:t>
            </w:r>
          </w:p>
        </w:tc>
      </w:tr>
      <w:tr w:rsidR="005D062E" w:rsidRPr="00045FBF" w14:paraId="2C0E2773" w14:textId="77777777" w:rsidTr="00045FBF">
        <w:trPr>
          <w:trHeight w:val="1984"/>
          <w:jc w:val="center"/>
        </w:trPr>
        <w:tc>
          <w:tcPr>
            <w:tcW w:w="5000" w:type="pct"/>
            <w:vAlign w:val="center"/>
          </w:tcPr>
          <w:p w14:paraId="01DD3D5E" w14:textId="77777777" w:rsidR="00045FBF" w:rsidRPr="005D062E" w:rsidRDefault="00045FBF" w:rsidP="00045FBF">
            <w:p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lastRenderedPageBreak/>
              <w:t>Area 3</w:t>
            </w:r>
            <w:r w:rsidRPr="005D062E">
              <w:rPr>
                <w:rFonts w:ascii="Calibri Light" w:hAnsi="Calibri Light"/>
                <w:b/>
                <w:bCs/>
                <w:sz w:val="22"/>
                <w:szCs w:val="22"/>
              </w:rPr>
              <w:t>. CITTADINANZA DIGITALE</w:t>
            </w:r>
          </w:p>
          <w:p w14:paraId="1F87FD1E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Commissione Europea – </w:t>
            </w:r>
            <w:proofErr w:type="spellStart"/>
            <w:r w:rsidRPr="005D062E">
              <w:rPr>
                <w:rFonts w:ascii="Calibri Light" w:hAnsi="Calibri Light"/>
                <w:sz w:val="22"/>
                <w:szCs w:val="22"/>
              </w:rPr>
              <w:t>DigComp</w:t>
            </w:r>
            <w:proofErr w:type="spellEnd"/>
            <w:r w:rsidRPr="005D062E">
              <w:rPr>
                <w:rFonts w:ascii="Calibri Light" w:hAnsi="Calibri Light"/>
                <w:sz w:val="22"/>
                <w:szCs w:val="22"/>
              </w:rPr>
              <w:t xml:space="preserve"> → competenze digitali. </w:t>
            </w:r>
          </w:p>
          <w:p w14:paraId="3F0623B2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Garante Privacy → privacy e protezione dei dati. </w:t>
            </w:r>
          </w:p>
          <w:p w14:paraId="69942C31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AgID → identità digitale e servizi online. </w:t>
            </w:r>
          </w:p>
          <w:p w14:paraId="74704D68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Polizia Postale → sicurezza online e cyberbullismo. </w:t>
            </w:r>
          </w:p>
          <w:p w14:paraId="1356876B" w14:textId="77777777" w:rsidR="00045FBF" w:rsidRPr="005D062E" w:rsidRDefault="00045FBF" w:rsidP="00045FBF">
            <w:pPr>
              <w:numPr>
                <w:ilvl w:val="0"/>
                <w:numId w:val="33"/>
              </w:numPr>
              <w:ind w:right="140"/>
              <w:rPr>
                <w:rFonts w:ascii="Calibri Light" w:hAnsi="Calibri Light"/>
                <w:sz w:val="22"/>
                <w:szCs w:val="22"/>
              </w:rPr>
            </w:pPr>
            <w:r w:rsidRPr="005D062E">
              <w:rPr>
                <w:rFonts w:ascii="Calibri Light" w:hAnsi="Calibri Light"/>
                <w:sz w:val="22"/>
                <w:szCs w:val="22"/>
              </w:rPr>
              <w:t xml:space="preserve">UNESCO → uso responsabile delle tecnologie e IA. </w:t>
            </w:r>
          </w:p>
          <w:p w14:paraId="67686C43" w14:textId="7995D86D" w:rsidR="005D062E" w:rsidRPr="00045FBF" w:rsidRDefault="00045FBF" w:rsidP="00045FBF">
            <w:pPr>
              <w:pStyle w:val="Paragrafoelenco"/>
              <w:numPr>
                <w:ilvl w:val="0"/>
                <w:numId w:val="33"/>
              </w:numPr>
              <w:ind w:right="140"/>
              <w:rPr>
                <w:b/>
                <w:bCs/>
              </w:rPr>
            </w:pPr>
            <w:r w:rsidRPr="00045FBF">
              <w:t>MIM → educazione digitale nella scuola.</w:t>
            </w:r>
          </w:p>
        </w:tc>
      </w:tr>
    </w:tbl>
    <w:p w14:paraId="17F6C88D" w14:textId="77777777" w:rsidR="00717EAC" w:rsidRPr="00045FBF" w:rsidRDefault="00717EAC" w:rsidP="001227FD">
      <w:pPr>
        <w:tabs>
          <w:tab w:val="num" w:pos="2860"/>
          <w:tab w:val="center" w:pos="7797"/>
        </w:tabs>
        <w:ind w:right="140"/>
        <w:rPr>
          <w:rFonts w:ascii="Calibri Light" w:hAnsi="Calibri Light"/>
          <w:sz w:val="22"/>
          <w:szCs w:val="22"/>
        </w:rPr>
      </w:pPr>
    </w:p>
    <w:p w14:paraId="71788623" w14:textId="77777777" w:rsidR="00007FFB" w:rsidRPr="00045FBF" w:rsidRDefault="00007FFB" w:rsidP="001227FD">
      <w:pPr>
        <w:tabs>
          <w:tab w:val="num" w:pos="2860"/>
          <w:tab w:val="center" w:pos="7797"/>
        </w:tabs>
        <w:ind w:right="140"/>
        <w:rPr>
          <w:rFonts w:ascii="Calibri Light" w:hAnsi="Calibri Light"/>
          <w:sz w:val="22"/>
          <w:szCs w:val="22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113"/>
        <w:gridCol w:w="11957"/>
      </w:tblGrid>
      <w:tr w:rsidR="00CC7648" w:rsidRPr="005D062E" w14:paraId="65286BFC" w14:textId="77777777" w:rsidTr="00A84A29">
        <w:trPr>
          <w:trHeight w:val="567"/>
        </w:trPr>
        <w:tc>
          <w:tcPr>
            <w:tcW w:w="1033" w:type="pct"/>
            <w:shd w:val="clear" w:color="auto" w:fill="C5E0B3" w:themeFill="accent6" w:themeFillTint="66"/>
            <w:vAlign w:val="center"/>
            <w:hideMark/>
          </w:tcPr>
          <w:p w14:paraId="4EE239CC" w14:textId="77777777" w:rsidR="00CC7648" w:rsidRPr="005D062E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5D062E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METODOLOGIA</w:t>
            </w:r>
          </w:p>
        </w:tc>
        <w:tc>
          <w:tcPr>
            <w:tcW w:w="3967" w:type="pct"/>
            <w:shd w:val="clear" w:color="auto" w:fill="C5E0B3" w:themeFill="accent6" w:themeFillTint="66"/>
            <w:vAlign w:val="center"/>
            <w:hideMark/>
          </w:tcPr>
          <w:p w14:paraId="57D017A8" w14:textId="5EDFF34F" w:rsidR="00CC7648" w:rsidRPr="005D062E" w:rsidRDefault="00DA5B53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DESCRIZIONE</w:t>
            </w:r>
          </w:p>
        </w:tc>
      </w:tr>
      <w:tr w:rsidR="00CC7648" w:rsidRPr="005D062E" w14:paraId="3878A854" w14:textId="77777777" w:rsidTr="00A84A29">
        <w:tc>
          <w:tcPr>
            <w:tcW w:w="1033" w:type="pct"/>
            <w:hideMark/>
          </w:tcPr>
          <w:p w14:paraId="5AC38839" w14:textId="0347659D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DIDATTICA LABORATORIALE</w:t>
            </w:r>
          </w:p>
        </w:tc>
        <w:tc>
          <w:tcPr>
            <w:tcW w:w="3967" w:type="pct"/>
            <w:hideMark/>
          </w:tcPr>
          <w:p w14:paraId="1A4DDF35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Apprendimento attraverso attività pratiche, sperimentazioni e applicazioni concrete.</w:t>
            </w:r>
          </w:p>
        </w:tc>
      </w:tr>
      <w:tr w:rsidR="00CC7648" w:rsidRPr="005D062E" w14:paraId="51161BE0" w14:textId="77777777" w:rsidTr="00A84A29">
        <w:tc>
          <w:tcPr>
            <w:tcW w:w="1033" w:type="pct"/>
            <w:hideMark/>
          </w:tcPr>
          <w:p w14:paraId="07DE8193" w14:textId="7D989A56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COOPERATIVE LEARNING</w:t>
            </w:r>
          </w:p>
        </w:tc>
        <w:tc>
          <w:tcPr>
            <w:tcW w:w="3967" w:type="pct"/>
            <w:hideMark/>
          </w:tcPr>
          <w:p w14:paraId="7E1D9CD2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Lavoro in gruppo per raggiungere obiettivi comuni, sviluppando collaborazione e responsabilità.</w:t>
            </w:r>
          </w:p>
        </w:tc>
      </w:tr>
      <w:tr w:rsidR="00CC7648" w:rsidRPr="005D062E" w14:paraId="38B05ABE" w14:textId="77777777" w:rsidTr="00A84A29">
        <w:tc>
          <w:tcPr>
            <w:tcW w:w="1033" w:type="pct"/>
            <w:hideMark/>
          </w:tcPr>
          <w:p w14:paraId="58383651" w14:textId="76169B0A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PROBLEM SOLVING</w:t>
            </w:r>
          </w:p>
        </w:tc>
        <w:tc>
          <w:tcPr>
            <w:tcW w:w="3967" w:type="pct"/>
            <w:hideMark/>
          </w:tcPr>
          <w:p w14:paraId="7F88A860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Analisi di problemi e ricerca di strategie e soluzioni.</w:t>
            </w:r>
          </w:p>
        </w:tc>
      </w:tr>
      <w:tr w:rsidR="00CC7648" w:rsidRPr="005D062E" w14:paraId="160D10AE" w14:textId="77777777" w:rsidTr="00A84A29">
        <w:tc>
          <w:tcPr>
            <w:tcW w:w="1033" w:type="pct"/>
            <w:hideMark/>
          </w:tcPr>
          <w:p w14:paraId="60960C34" w14:textId="22A2231E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PROJECT WORK</w:t>
            </w:r>
          </w:p>
        </w:tc>
        <w:tc>
          <w:tcPr>
            <w:tcW w:w="3967" w:type="pct"/>
            <w:hideMark/>
          </w:tcPr>
          <w:p w14:paraId="775F1748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Realizzazione di un progetto concreto attraverso fasi di ricerca, progettazione e produzione.</w:t>
            </w:r>
          </w:p>
        </w:tc>
      </w:tr>
      <w:tr w:rsidR="00CC7648" w:rsidRPr="005D062E" w14:paraId="0472C854" w14:textId="77777777" w:rsidTr="00A84A29">
        <w:tc>
          <w:tcPr>
            <w:tcW w:w="1033" w:type="pct"/>
            <w:hideMark/>
          </w:tcPr>
          <w:p w14:paraId="0E45AFDE" w14:textId="002CF694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lastRenderedPageBreak/>
              <w:t>DEBATE</w:t>
            </w:r>
          </w:p>
        </w:tc>
        <w:tc>
          <w:tcPr>
            <w:tcW w:w="3967" w:type="pct"/>
            <w:hideMark/>
          </w:tcPr>
          <w:p w14:paraId="22788428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Confronto strutturato su un tema attraverso argomentazioni, ascolto e rispetto delle diverse opinioni.</w:t>
            </w:r>
          </w:p>
        </w:tc>
      </w:tr>
      <w:tr w:rsidR="00CC7648" w:rsidRPr="005D062E" w14:paraId="50498681" w14:textId="77777777" w:rsidTr="00A84A29">
        <w:tc>
          <w:tcPr>
            <w:tcW w:w="1033" w:type="pct"/>
            <w:hideMark/>
          </w:tcPr>
          <w:p w14:paraId="427BF12B" w14:textId="004CFF25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FLIPPED CLASSROOM</w:t>
            </w:r>
          </w:p>
        </w:tc>
        <w:tc>
          <w:tcPr>
            <w:tcW w:w="3967" w:type="pct"/>
            <w:hideMark/>
          </w:tcPr>
          <w:p w14:paraId="27DFD05F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Studio autonomo dei contenuti e utilizzo del tempo in classe per attività pratiche e collaborative.</w:t>
            </w:r>
          </w:p>
        </w:tc>
      </w:tr>
      <w:tr w:rsidR="00CC7648" w:rsidRPr="005D062E" w14:paraId="4C10A52F" w14:textId="77777777" w:rsidTr="00A84A29">
        <w:tc>
          <w:tcPr>
            <w:tcW w:w="1033" w:type="pct"/>
            <w:hideMark/>
          </w:tcPr>
          <w:p w14:paraId="2FB9F355" w14:textId="7B236CE5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STUDIO DI CASO</w:t>
            </w:r>
          </w:p>
        </w:tc>
        <w:tc>
          <w:tcPr>
            <w:tcW w:w="3967" w:type="pct"/>
            <w:hideMark/>
          </w:tcPr>
          <w:p w14:paraId="0BB8D002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Analisi di situazioni reali o simulate per applicare conoscenze e sviluppare capacità decisionali.</w:t>
            </w:r>
          </w:p>
        </w:tc>
      </w:tr>
      <w:tr w:rsidR="00CC7648" w:rsidRPr="005D062E" w14:paraId="297C6564" w14:textId="77777777" w:rsidTr="00A84A29">
        <w:tc>
          <w:tcPr>
            <w:tcW w:w="1033" w:type="pct"/>
            <w:hideMark/>
          </w:tcPr>
          <w:p w14:paraId="359DC85A" w14:textId="6B31899C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ROLE PLAYING</w:t>
            </w:r>
          </w:p>
        </w:tc>
        <w:tc>
          <w:tcPr>
            <w:tcW w:w="3967" w:type="pct"/>
            <w:hideMark/>
          </w:tcPr>
          <w:p w14:paraId="011BFB18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Simulazione di ruoli e situazioni per sviluppare competenze relazionali e capacità di gestione delle situazioni.</w:t>
            </w:r>
          </w:p>
        </w:tc>
      </w:tr>
      <w:tr w:rsidR="00CC7648" w:rsidRPr="005D062E" w14:paraId="0A0AC4B9" w14:textId="77777777" w:rsidTr="00A84A29">
        <w:tc>
          <w:tcPr>
            <w:tcW w:w="1033" w:type="pct"/>
            <w:hideMark/>
          </w:tcPr>
          <w:p w14:paraId="244A8479" w14:textId="4FF3FC9A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PEER EDUCATION</w:t>
            </w:r>
          </w:p>
        </w:tc>
        <w:tc>
          <w:tcPr>
            <w:tcW w:w="3967" w:type="pct"/>
            <w:hideMark/>
          </w:tcPr>
          <w:p w14:paraId="59C8DE73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Apprendimento tra pari attraverso confronto, collaborazione e condivisione delle conoscenze.</w:t>
            </w:r>
          </w:p>
        </w:tc>
      </w:tr>
      <w:tr w:rsidR="00CC7648" w:rsidRPr="005D062E" w14:paraId="7E0B9B44" w14:textId="77777777" w:rsidTr="00A84A29">
        <w:tc>
          <w:tcPr>
            <w:tcW w:w="1033" w:type="pct"/>
            <w:hideMark/>
          </w:tcPr>
          <w:p w14:paraId="5A29AE65" w14:textId="39EE6F94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DIDATTICA DIGITALE</w:t>
            </w:r>
          </w:p>
        </w:tc>
        <w:tc>
          <w:tcPr>
            <w:tcW w:w="3967" w:type="pct"/>
            <w:hideMark/>
          </w:tcPr>
          <w:p w14:paraId="0C143395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Utilizzo di strumenti, piattaforme e risorse digitali per favorire l'apprendimento.</w:t>
            </w:r>
          </w:p>
        </w:tc>
      </w:tr>
      <w:tr w:rsidR="00CC7648" w:rsidRPr="005D062E" w14:paraId="4EF4EEC4" w14:textId="77777777" w:rsidTr="00A84A29">
        <w:tc>
          <w:tcPr>
            <w:tcW w:w="1033" w:type="pct"/>
            <w:hideMark/>
          </w:tcPr>
          <w:p w14:paraId="1E506C20" w14:textId="5BBF013D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USCITE DIDATTICHE/INCONTRI</w:t>
            </w:r>
          </w:p>
        </w:tc>
        <w:tc>
          <w:tcPr>
            <w:tcW w:w="3967" w:type="pct"/>
            <w:hideMark/>
          </w:tcPr>
          <w:p w14:paraId="0E50DB2C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Esperienze dirette e incontri con esperti per collegare gli apprendimenti alla realtà.</w:t>
            </w:r>
          </w:p>
        </w:tc>
      </w:tr>
      <w:tr w:rsidR="00CC7648" w:rsidRPr="005D062E" w14:paraId="40AC96DB" w14:textId="77777777" w:rsidTr="00A84A29">
        <w:tc>
          <w:tcPr>
            <w:tcW w:w="1033" w:type="pct"/>
            <w:hideMark/>
          </w:tcPr>
          <w:p w14:paraId="2578AF7E" w14:textId="00DA8788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DISCUSSIONE GUIDATA</w:t>
            </w:r>
          </w:p>
        </w:tc>
        <w:tc>
          <w:tcPr>
            <w:tcW w:w="3967" w:type="pct"/>
            <w:hideMark/>
          </w:tcPr>
          <w:p w14:paraId="21F149E5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Confronto coordinato dal docente per stimolare riflessione, partecipazione e capacità argomentativa.</w:t>
            </w:r>
          </w:p>
        </w:tc>
      </w:tr>
      <w:tr w:rsidR="00CC7648" w:rsidRPr="005D062E" w14:paraId="2581A7A1" w14:textId="77777777" w:rsidTr="00A84A29">
        <w:tc>
          <w:tcPr>
            <w:tcW w:w="1033" w:type="pct"/>
            <w:hideMark/>
          </w:tcPr>
          <w:p w14:paraId="38242008" w14:textId="179567DC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REALIZZAZIONE DI VIDEO</w:t>
            </w:r>
          </w:p>
        </w:tc>
        <w:tc>
          <w:tcPr>
            <w:tcW w:w="3967" w:type="pct"/>
            <w:hideMark/>
          </w:tcPr>
          <w:p w14:paraId="5CEDAFE4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Produzione di contenuti audiovisivi per rielaborare e comunicare conoscenze in modo creativo.</w:t>
            </w:r>
          </w:p>
        </w:tc>
      </w:tr>
      <w:tr w:rsidR="00CC7648" w:rsidRPr="005D062E" w14:paraId="14A28548" w14:textId="77777777" w:rsidTr="00A84A29">
        <w:tc>
          <w:tcPr>
            <w:tcW w:w="1033" w:type="pct"/>
            <w:hideMark/>
          </w:tcPr>
          <w:p w14:paraId="7A08913E" w14:textId="6B43262D" w:rsidR="00CC7648" w:rsidRPr="00045FBF" w:rsidRDefault="00045FBF" w:rsidP="008C38B2">
            <w:pPr>
              <w:rPr>
                <w:rFonts w:ascii="Calibri Light" w:hAnsi="Calibri Light" w:cstheme="minorHAnsi"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PRODUZIONE DI PODCAST</w:t>
            </w:r>
          </w:p>
        </w:tc>
        <w:tc>
          <w:tcPr>
            <w:tcW w:w="3967" w:type="pct"/>
            <w:hideMark/>
          </w:tcPr>
          <w:p w14:paraId="35B8FBD9" w14:textId="77777777" w:rsidR="00CC7648" w:rsidRPr="00DA5B53" w:rsidRDefault="00CC7648" w:rsidP="00DA5B53">
            <w:pPr>
              <w:pStyle w:val="Paragrafoelenco"/>
              <w:numPr>
                <w:ilvl w:val="0"/>
                <w:numId w:val="40"/>
              </w:numPr>
              <w:rPr>
                <w:rFonts w:cstheme="minorHAnsi"/>
              </w:rPr>
            </w:pPr>
            <w:r w:rsidRPr="00DA5B53">
              <w:rPr>
                <w:rFonts w:cstheme="minorHAnsi"/>
              </w:rPr>
              <w:t>Realizzazione di contenuti audio per sviluppare ricerca, rielaborazione e comunicazione efficace.</w:t>
            </w:r>
          </w:p>
        </w:tc>
      </w:tr>
    </w:tbl>
    <w:p w14:paraId="73CA7DBA" w14:textId="77777777" w:rsidR="005F1652" w:rsidRPr="005D062E" w:rsidRDefault="005F1652">
      <w:pPr>
        <w:rPr>
          <w:rFonts w:ascii="Calibri Light" w:hAnsi="Calibri Light"/>
          <w:sz w:val="22"/>
          <w:szCs w:val="22"/>
        </w:rPr>
      </w:pPr>
    </w:p>
    <w:p w14:paraId="6998668E" w14:textId="77777777" w:rsidR="00BD4D25" w:rsidRPr="005D062E" w:rsidRDefault="00BD4D25">
      <w:pPr>
        <w:rPr>
          <w:rFonts w:ascii="Calibri Light" w:hAnsi="Calibri Light"/>
          <w:sz w:val="22"/>
          <w:szCs w:val="22"/>
        </w:rPr>
      </w:pPr>
    </w:p>
    <w:p w14:paraId="7F74C693" w14:textId="77777777" w:rsidR="00045FBF" w:rsidRDefault="00045FBF">
      <w:pPr>
        <w:rPr>
          <w:rFonts w:ascii="Calibri Light" w:hAnsi="Calibri Light" w:cstheme="majorHAnsi"/>
          <w:b/>
          <w:bCs/>
          <w:sz w:val="22"/>
          <w:szCs w:val="22"/>
        </w:rPr>
      </w:pPr>
      <w:bookmarkStart w:id="0" w:name="_Toc240473305"/>
      <w:r>
        <w:rPr>
          <w:rFonts w:ascii="Calibri Light" w:hAnsi="Calibri Light" w:cstheme="majorHAnsi"/>
          <w:sz w:val="22"/>
          <w:szCs w:val="22"/>
        </w:rPr>
        <w:br w:type="page"/>
      </w:r>
    </w:p>
    <w:bookmarkEnd w:id="0"/>
    <w:p w14:paraId="6A27BA12" w14:textId="0A7F3C24" w:rsidR="00CC7648" w:rsidRPr="005D062E" w:rsidRDefault="00CC7648" w:rsidP="00CC7648">
      <w:pPr>
        <w:spacing w:before="240"/>
        <w:jc w:val="both"/>
        <w:rPr>
          <w:rFonts w:ascii="Calibri Light" w:hAnsi="Calibri Light" w:cstheme="minorHAnsi"/>
          <w:color w:val="000000" w:themeColor="text1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41"/>
        <w:gridCol w:w="5274"/>
        <w:gridCol w:w="4950"/>
        <w:gridCol w:w="4205"/>
      </w:tblGrid>
      <w:tr w:rsidR="00045FBF" w:rsidRPr="00045FBF" w14:paraId="451EF347" w14:textId="77777777" w:rsidTr="00045FBF">
        <w:trPr>
          <w:trHeight w:val="680"/>
        </w:trPr>
        <w:tc>
          <w:tcPr>
            <w:tcW w:w="0" w:type="auto"/>
            <w:gridSpan w:val="4"/>
            <w:shd w:val="clear" w:color="auto" w:fill="C5E0B3" w:themeFill="accent6" w:themeFillTint="66"/>
            <w:vAlign w:val="center"/>
          </w:tcPr>
          <w:p w14:paraId="6070093B" w14:textId="0F51E5F6" w:rsidR="00045FBF" w:rsidRPr="00045FBF" w:rsidRDefault="00045FBF" w:rsidP="00045FBF">
            <w:pPr>
              <w:pStyle w:val="Titolo1"/>
              <w:rPr>
                <w:rFonts w:ascii="Calibri Light" w:hAnsi="Calibri Light" w:cstheme="minorHAnsi"/>
                <w:bCs w:val="0"/>
                <w:sz w:val="22"/>
                <w:szCs w:val="22"/>
              </w:rPr>
            </w:pPr>
            <w:r w:rsidRPr="005D062E">
              <w:rPr>
                <w:rFonts w:ascii="Calibri Light" w:hAnsi="Calibri Light" w:cstheme="majorHAnsi"/>
                <w:sz w:val="22"/>
                <w:szCs w:val="22"/>
              </w:rPr>
              <w:t>VALUTAZIONE</w:t>
            </w:r>
          </w:p>
        </w:tc>
      </w:tr>
      <w:tr w:rsidR="00CC7648" w:rsidRPr="00045FBF" w14:paraId="3E482CD7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11A414C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Voto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747C4A5" w14:textId="77777777" w:rsidR="00CC7648" w:rsidRPr="00045FBF" w:rsidRDefault="00CC7648" w:rsidP="00DA5B53">
            <w:pPr>
              <w:jc w:val="center"/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AREA 1 – Costituzione, lavoro, legalità e responsabilità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574FC515" w14:textId="77777777" w:rsidR="00CC7648" w:rsidRPr="00045FBF" w:rsidRDefault="00CC7648" w:rsidP="00DA5B53">
            <w:pPr>
              <w:jc w:val="center"/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AREA 2 – Tecnologia, ambiente, energia e sviluppo sostenibile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2A4899FC" w14:textId="77777777" w:rsidR="00CC7648" w:rsidRPr="00045FBF" w:rsidRDefault="00CC7648" w:rsidP="00DA5B53">
            <w:pPr>
              <w:jc w:val="center"/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AREA 3 – Cittadinanza digitale, tecnologia e innovazione</w:t>
            </w:r>
          </w:p>
        </w:tc>
      </w:tr>
      <w:tr w:rsidR="00CC7648" w:rsidRPr="00045FBF" w14:paraId="6E346178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71ED1B34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hideMark/>
          </w:tcPr>
          <w:p w14:paraId="303997B2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approfondite, piena consapevolezza e partecipazione attiva e responsabile.</w:t>
            </w:r>
          </w:p>
        </w:tc>
        <w:tc>
          <w:tcPr>
            <w:tcW w:w="0" w:type="auto"/>
            <w:hideMark/>
          </w:tcPr>
          <w:p w14:paraId="2C7D609B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Analisi critica e approfondita; propone soluzioni sostenibili e innovative.</w:t>
            </w:r>
          </w:p>
        </w:tc>
        <w:tc>
          <w:tcPr>
            <w:tcW w:w="0" w:type="auto"/>
            <w:hideMark/>
          </w:tcPr>
          <w:p w14:paraId="60EFE516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Uso autonomo, critico, sicuro e responsabile delle tecnologie.</w:t>
            </w:r>
          </w:p>
        </w:tc>
      </w:tr>
      <w:tr w:rsidR="00CC7648" w:rsidRPr="00045FBF" w14:paraId="1613E0EA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A8C28AF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hideMark/>
          </w:tcPr>
          <w:p w14:paraId="1E01B797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complete, comportamento responsabile e partecipazione consapevole.</w:t>
            </w:r>
          </w:p>
        </w:tc>
        <w:tc>
          <w:tcPr>
            <w:tcW w:w="0" w:type="auto"/>
            <w:hideMark/>
          </w:tcPr>
          <w:p w14:paraId="42ECD28E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Ottima comprensione dei temi ambientali e della sostenibilità.</w:t>
            </w:r>
          </w:p>
        </w:tc>
        <w:tc>
          <w:tcPr>
            <w:tcW w:w="0" w:type="auto"/>
            <w:hideMark/>
          </w:tcPr>
          <w:p w14:paraId="12565BFE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Uso consapevole e sicuro delle tecnologie e delle informazioni.</w:t>
            </w:r>
          </w:p>
        </w:tc>
      </w:tr>
      <w:tr w:rsidR="00CC7648" w:rsidRPr="00045FBF" w14:paraId="4E7A7612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13A828FB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14:paraId="3538F2F6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Buona conoscenza di diritti, doveri e regole; comportamento corretto.</w:t>
            </w:r>
          </w:p>
        </w:tc>
        <w:tc>
          <w:tcPr>
            <w:tcW w:w="0" w:type="auto"/>
            <w:hideMark/>
          </w:tcPr>
          <w:p w14:paraId="64CD8FAC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Buona conoscenza dei temi della sostenibilità e comportamenti responsabili.</w:t>
            </w:r>
          </w:p>
        </w:tc>
        <w:tc>
          <w:tcPr>
            <w:tcW w:w="0" w:type="auto"/>
            <w:hideMark/>
          </w:tcPr>
          <w:p w14:paraId="3D0D9E30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Uso corretto e consapevole delle tecnologie.</w:t>
            </w:r>
          </w:p>
        </w:tc>
      </w:tr>
      <w:tr w:rsidR="00CC7648" w:rsidRPr="00045FBF" w14:paraId="0EB9B1C0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B107A30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14:paraId="522C619F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Conoscenza adeguata dei principi fondamentali e rispetto delle regole.</w:t>
            </w:r>
          </w:p>
        </w:tc>
        <w:tc>
          <w:tcPr>
            <w:tcW w:w="0" w:type="auto"/>
            <w:hideMark/>
          </w:tcPr>
          <w:p w14:paraId="0BA9F6F8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Conoscenza adeguata delle problematiche ambientali.</w:t>
            </w:r>
          </w:p>
        </w:tc>
        <w:tc>
          <w:tcPr>
            <w:tcW w:w="0" w:type="auto"/>
            <w:hideMark/>
          </w:tcPr>
          <w:p w14:paraId="12743248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Uso adeguato degli strumenti digitali e conoscenza delle regole di sicurezza.</w:t>
            </w:r>
          </w:p>
        </w:tc>
      </w:tr>
      <w:tr w:rsidR="00CC7648" w:rsidRPr="00045FBF" w14:paraId="1660665B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4E4D211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14:paraId="595B9C4F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essenziali e rispetto delle regole fondamentali.</w:t>
            </w:r>
          </w:p>
        </w:tc>
        <w:tc>
          <w:tcPr>
            <w:tcW w:w="0" w:type="auto"/>
            <w:hideMark/>
          </w:tcPr>
          <w:p w14:paraId="2A885D24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essenziali di ambiente e sostenibilità.</w:t>
            </w:r>
          </w:p>
        </w:tc>
        <w:tc>
          <w:tcPr>
            <w:tcW w:w="0" w:type="auto"/>
            <w:hideMark/>
          </w:tcPr>
          <w:p w14:paraId="4C69EAC5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Conoscenza essenziale delle regole della cittadinanza digitale.</w:t>
            </w:r>
          </w:p>
        </w:tc>
      </w:tr>
      <w:tr w:rsidR="00CC7648" w:rsidRPr="00045FBF" w14:paraId="232BC21D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0B435BEC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322A1C51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frammentarie e applicazione incerta delle regole.</w:t>
            </w:r>
          </w:p>
        </w:tc>
        <w:tc>
          <w:tcPr>
            <w:tcW w:w="0" w:type="auto"/>
            <w:hideMark/>
          </w:tcPr>
          <w:p w14:paraId="148D1004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limitate e difficoltà nell'applicare comportamenti sostenibili.</w:t>
            </w:r>
          </w:p>
        </w:tc>
        <w:tc>
          <w:tcPr>
            <w:tcW w:w="0" w:type="auto"/>
            <w:hideMark/>
          </w:tcPr>
          <w:p w14:paraId="02AC32F6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Uso poco consapevole delle tecnologie.</w:t>
            </w:r>
          </w:p>
        </w:tc>
      </w:tr>
      <w:tr w:rsidR="00CC7648" w:rsidRPr="00045FBF" w14:paraId="44221726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0C29599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23F1EEDE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gravemente insufficienti e scarsa consapevolezza delle responsabilità.</w:t>
            </w:r>
          </w:p>
        </w:tc>
        <w:tc>
          <w:tcPr>
            <w:tcW w:w="0" w:type="auto"/>
            <w:hideMark/>
          </w:tcPr>
          <w:p w14:paraId="13657DCA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Scarsa conoscenza dei problemi ambientali e della sostenibilità.</w:t>
            </w:r>
          </w:p>
        </w:tc>
        <w:tc>
          <w:tcPr>
            <w:tcW w:w="0" w:type="auto"/>
            <w:hideMark/>
          </w:tcPr>
          <w:p w14:paraId="37975845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Conoscenza insufficiente delle regole della cittadinanza digitale.</w:t>
            </w:r>
          </w:p>
        </w:tc>
      </w:tr>
      <w:tr w:rsidR="00CC7648" w:rsidRPr="00045FBF" w14:paraId="360A59F7" w14:textId="77777777" w:rsidTr="00DA5B53"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6ADEDC9A" w14:textId="77777777" w:rsidR="00CC7648" w:rsidRPr="00045FBF" w:rsidRDefault="00CC7648" w:rsidP="00045FBF">
            <w:pPr>
              <w:jc w:val="center"/>
              <w:rPr>
                <w:rFonts w:ascii="Calibri Light" w:hAnsi="Calibri Light" w:cstheme="minorHAnsi"/>
                <w:b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02C1EAF2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molto lacunose, scarsa partecipazione e difficoltà nel rispettare regole e responsabilità.</w:t>
            </w:r>
          </w:p>
        </w:tc>
        <w:tc>
          <w:tcPr>
            <w:tcW w:w="0" w:type="auto"/>
            <w:hideMark/>
          </w:tcPr>
          <w:p w14:paraId="645F0813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molto lacunose e scarsa consapevolezza dei temi ambientali e della sostenibilità.</w:t>
            </w:r>
          </w:p>
        </w:tc>
        <w:tc>
          <w:tcPr>
            <w:tcW w:w="0" w:type="auto"/>
            <w:hideMark/>
          </w:tcPr>
          <w:p w14:paraId="2CC5A9A8" w14:textId="77777777" w:rsidR="00CC7648" w:rsidRPr="00045FBF" w:rsidRDefault="00CC7648" w:rsidP="008C38B2">
            <w:pPr>
              <w:rPr>
                <w:rFonts w:ascii="Calibri Light" w:hAnsi="Calibri Light" w:cstheme="minorHAnsi"/>
                <w:bCs/>
                <w:sz w:val="22"/>
                <w:szCs w:val="22"/>
              </w:rPr>
            </w:pPr>
            <w:r w:rsidRPr="00045FBF">
              <w:rPr>
                <w:rFonts w:ascii="Calibri Light" w:hAnsi="Calibri Light" w:cstheme="minorHAnsi"/>
                <w:bCs/>
                <w:sz w:val="22"/>
                <w:szCs w:val="22"/>
              </w:rPr>
              <w:t>Conoscenze molto lacunose e utilizzo non consapevole degli strumenti digitali.</w:t>
            </w:r>
          </w:p>
        </w:tc>
      </w:tr>
    </w:tbl>
    <w:p w14:paraId="0E988C2D" w14:textId="77777777" w:rsidR="00BD4D25" w:rsidRPr="005D062E" w:rsidRDefault="00BD4D25">
      <w:pPr>
        <w:rPr>
          <w:rFonts w:ascii="Calibri Light" w:hAnsi="Calibri Light"/>
          <w:sz w:val="22"/>
          <w:szCs w:val="22"/>
        </w:rPr>
      </w:pPr>
    </w:p>
    <w:p w14:paraId="3A463631" w14:textId="3DF30378" w:rsidR="00045FBF" w:rsidRDefault="00045FBF">
      <w:pPr>
        <w:rPr>
          <w:rFonts w:ascii="Calibri Light" w:hAnsi="Calibri Light"/>
          <w:bCs/>
          <w:sz w:val="22"/>
          <w:szCs w:val="22"/>
        </w:rPr>
      </w:pPr>
      <w:r>
        <w:rPr>
          <w:rFonts w:ascii="Calibri Light" w:hAnsi="Calibri Light"/>
          <w:bCs/>
          <w:sz w:val="22"/>
          <w:szCs w:val="22"/>
        </w:rPr>
        <w:br w:type="page"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26"/>
        <w:gridCol w:w="5026"/>
        <w:gridCol w:w="5023"/>
      </w:tblGrid>
      <w:tr w:rsidR="00B950C8" w:rsidRPr="005D062E" w14:paraId="50442952" w14:textId="77777777" w:rsidTr="00045FBF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9C5C0" w14:textId="77777777" w:rsidR="00B950C8" w:rsidRPr="005D062E" w:rsidRDefault="00B950C8" w:rsidP="00045FBF">
            <w:pPr>
              <w:spacing w:before="103"/>
              <w:ind w:left="20" w:right="-20"/>
              <w:jc w:val="center"/>
              <w:rPr>
                <w:rFonts w:ascii="Calibri Light" w:eastAsia="Arial" w:hAnsi="Calibri Light"/>
                <w:b/>
                <w:color w:val="000000"/>
                <w:sz w:val="22"/>
                <w:szCs w:val="22"/>
              </w:rPr>
            </w:pPr>
            <w:r w:rsidRPr="005D062E">
              <w:rPr>
                <w:rFonts w:ascii="Calibri Light" w:eastAsia="Arial" w:hAnsi="Calibri Light"/>
                <w:b/>
                <w:color w:val="000000"/>
                <w:sz w:val="22"/>
                <w:szCs w:val="22"/>
              </w:rPr>
              <w:lastRenderedPageBreak/>
              <w:t>CONSIGLIO DI CLASSE</w:t>
            </w:r>
          </w:p>
        </w:tc>
      </w:tr>
      <w:tr w:rsidR="00B950C8" w:rsidRPr="005D062E" w14:paraId="1AFB202F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0F12" w14:textId="77777777" w:rsidR="00B950C8" w:rsidRPr="005D062E" w:rsidRDefault="00DC603E" w:rsidP="008343CE">
            <w:pPr>
              <w:spacing w:before="103"/>
              <w:ind w:left="20" w:right="-20"/>
              <w:jc w:val="center"/>
              <w:rPr>
                <w:rFonts w:ascii="Calibri Light" w:hAnsi="Calibri Light"/>
                <w:b/>
                <w:color w:val="000000"/>
                <w:sz w:val="22"/>
                <w:szCs w:val="22"/>
              </w:rPr>
            </w:pPr>
            <w:r w:rsidRPr="005D062E">
              <w:rPr>
                <w:rFonts w:ascii="Calibri Light" w:hAnsi="Calibri Light"/>
                <w:b/>
                <w:color w:val="000000"/>
                <w:sz w:val="22"/>
                <w:szCs w:val="22"/>
              </w:rPr>
              <w:t>MATERIA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0F0A" w14:textId="77777777" w:rsidR="00B950C8" w:rsidRPr="005D062E" w:rsidRDefault="00DC603E" w:rsidP="008343CE">
            <w:pPr>
              <w:spacing w:before="103"/>
              <w:ind w:left="20" w:right="-20"/>
              <w:jc w:val="center"/>
              <w:rPr>
                <w:rFonts w:ascii="Calibri Light" w:hAnsi="Calibri Light"/>
                <w:b/>
                <w:color w:val="000000"/>
                <w:sz w:val="22"/>
                <w:szCs w:val="22"/>
              </w:rPr>
            </w:pPr>
            <w:r w:rsidRPr="005D062E">
              <w:rPr>
                <w:rFonts w:ascii="Calibri Light" w:hAnsi="Calibri Light"/>
                <w:b/>
                <w:color w:val="000000"/>
                <w:sz w:val="22"/>
                <w:szCs w:val="22"/>
              </w:rPr>
              <w:t>DOCENTI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E02C2E2" w14:textId="77777777" w:rsidR="00B950C8" w:rsidRPr="005D062E" w:rsidRDefault="00B950C8" w:rsidP="008343CE">
            <w:pPr>
              <w:spacing w:before="103"/>
              <w:ind w:left="20" w:right="-20"/>
              <w:jc w:val="center"/>
              <w:rPr>
                <w:rFonts w:ascii="Calibri Light" w:eastAsia="Arial" w:hAnsi="Calibri Light"/>
                <w:b/>
                <w:color w:val="000000"/>
                <w:sz w:val="22"/>
                <w:szCs w:val="22"/>
              </w:rPr>
            </w:pPr>
            <w:r w:rsidRPr="005D062E">
              <w:rPr>
                <w:rFonts w:ascii="Calibri Light" w:eastAsia="Arial" w:hAnsi="Calibri Light"/>
                <w:b/>
                <w:color w:val="000000"/>
                <w:sz w:val="22"/>
                <w:szCs w:val="22"/>
              </w:rPr>
              <w:t>FIRMA</w:t>
            </w:r>
          </w:p>
        </w:tc>
      </w:tr>
      <w:tr w:rsidR="007230C1" w:rsidRPr="005D062E" w14:paraId="6438A8FF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7AE0" w14:textId="08E4463A" w:rsidR="007230C1" w:rsidRPr="00045FBF" w:rsidRDefault="007230C1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A802" w14:textId="77777777" w:rsidR="007230C1" w:rsidRPr="00045FBF" w:rsidRDefault="007230C1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63D41" w14:textId="77777777" w:rsidR="007230C1" w:rsidRPr="00045FBF" w:rsidRDefault="007230C1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7230C1" w:rsidRPr="005D062E" w14:paraId="55F0C6FB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83C4A" w14:textId="3866DEE9" w:rsidR="007230C1" w:rsidRPr="00045FBF" w:rsidRDefault="007230C1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DD42C" w14:textId="77777777" w:rsidR="007230C1" w:rsidRPr="00045FBF" w:rsidRDefault="007230C1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8E67" w14:textId="77777777" w:rsidR="007230C1" w:rsidRPr="00045FBF" w:rsidRDefault="007230C1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0306FA" w:rsidRPr="005D062E" w14:paraId="097D8E08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E628E" w14:textId="77777777" w:rsidR="000306FA" w:rsidRPr="00045FBF" w:rsidRDefault="000306FA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78D1E" w14:textId="77777777" w:rsidR="000306FA" w:rsidRPr="00045FBF" w:rsidRDefault="000306FA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A632" w14:textId="77777777" w:rsidR="000306FA" w:rsidRPr="00045FBF" w:rsidRDefault="000306FA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0306FA" w:rsidRPr="005D062E" w14:paraId="7D46066F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E6F6C" w14:textId="77777777" w:rsidR="000306FA" w:rsidRPr="00045FBF" w:rsidRDefault="000306FA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543A6" w14:textId="77777777" w:rsidR="000306FA" w:rsidRPr="00045FBF" w:rsidRDefault="000306FA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100BB" w14:textId="77777777" w:rsidR="000306FA" w:rsidRPr="00045FBF" w:rsidRDefault="000306FA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DC603E" w:rsidRPr="005D062E" w14:paraId="3CED94D8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1BDF3" w14:textId="77777777" w:rsidR="00DC603E" w:rsidRPr="00045FBF" w:rsidRDefault="00DC603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0BCDC" w14:textId="77777777" w:rsidR="00DC603E" w:rsidRPr="00045FBF" w:rsidRDefault="00DC603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A3CDC" w14:textId="77777777" w:rsidR="00DC603E" w:rsidRPr="00045FBF" w:rsidRDefault="00DC603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1B1B6E" w:rsidRPr="005D062E" w14:paraId="45E77E73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02E8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028FD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16048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1B1B6E" w:rsidRPr="005D062E" w14:paraId="55546993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AE8E1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4D72E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D893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1B1B6E" w:rsidRPr="005D062E" w14:paraId="75D082C1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31501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990B8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B604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1B1B6E" w:rsidRPr="005D062E" w14:paraId="0B0CE459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51501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C0F9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EE2BA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1B1B6E" w:rsidRPr="005D062E" w14:paraId="227A47D1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0D798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B8A9C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327A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1B1B6E" w:rsidRPr="005D062E" w14:paraId="6C002FC4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1DA11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7A068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4A5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  <w:tr w:rsidR="001B1B6E" w:rsidRPr="005D062E" w14:paraId="0FC7E51A" w14:textId="77777777" w:rsidTr="00045FBF">
        <w:trPr>
          <w:trHeight w:val="20"/>
        </w:trPr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56A63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4AD5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hAnsi="Calibri Light"/>
                <w:color w:val="000000"/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1269251" w14:textId="77777777" w:rsidR="001B1B6E" w:rsidRPr="00045FBF" w:rsidRDefault="001B1B6E" w:rsidP="00045FBF">
            <w:pPr>
              <w:spacing w:before="103"/>
              <w:ind w:left="20" w:right="-20"/>
              <w:rPr>
                <w:rFonts w:ascii="Calibri Light" w:eastAsia="Arial" w:hAnsi="Calibri Light"/>
                <w:color w:val="000000"/>
                <w:sz w:val="22"/>
                <w:szCs w:val="22"/>
              </w:rPr>
            </w:pPr>
          </w:p>
        </w:tc>
      </w:tr>
    </w:tbl>
    <w:p w14:paraId="37DFA378" w14:textId="1588431C" w:rsidR="00723BDF" w:rsidRPr="005D062E" w:rsidRDefault="00723BDF" w:rsidP="00045FBF">
      <w:pPr>
        <w:rPr>
          <w:rFonts w:ascii="Calibri Light" w:hAnsi="Calibri Light"/>
          <w:bCs/>
          <w:sz w:val="22"/>
          <w:szCs w:val="22"/>
        </w:rPr>
      </w:pPr>
    </w:p>
    <w:sectPr w:rsidR="00723BDF" w:rsidRPr="005D062E" w:rsidSect="000306FA">
      <w:headerReference w:type="default" r:id="rId11"/>
      <w:footerReference w:type="default" r:id="rId12"/>
      <w:pgSz w:w="16838" w:h="11906" w:orient="landscape"/>
      <w:pgMar w:top="2697" w:right="907" w:bottom="851" w:left="851" w:header="709" w:footer="1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43710" w14:textId="77777777" w:rsidR="002E1263" w:rsidRDefault="002E1263">
      <w:r>
        <w:separator/>
      </w:r>
    </w:p>
  </w:endnote>
  <w:endnote w:type="continuationSeparator" w:id="0">
    <w:p w14:paraId="388F0E8D" w14:textId="77777777" w:rsidR="002E1263" w:rsidRDefault="002E1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ƒ_‚!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F225" w14:textId="77777777" w:rsidR="00ED4055" w:rsidRPr="002C1E3F" w:rsidRDefault="00B90263">
    <w:pPr>
      <w:pStyle w:val="Pidipagina"/>
      <w:rPr>
        <w:sz w:val="21"/>
        <w:szCs w:val="21"/>
      </w:rPr>
    </w:pPr>
    <w:r>
      <w:rPr>
        <w:noProof/>
        <w:sz w:val="21"/>
        <w:szCs w:val="21"/>
        <w:lang w:val="it-IT" w:eastAsia="it-IT"/>
      </w:rPr>
      <w:drawing>
        <wp:anchor distT="0" distB="0" distL="114300" distR="114300" simplePos="0" relativeHeight="251663360" behindDoc="0" locked="0" layoutInCell="1" allowOverlap="1" wp14:anchorId="7034E987" wp14:editId="38EFE26B">
          <wp:simplePos x="0" y="0"/>
          <wp:positionH relativeFrom="margin">
            <wp:align>center</wp:align>
          </wp:positionH>
          <wp:positionV relativeFrom="paragraph">
            <wp:align>bottom</wp:align>
          </wp:positionV>
          <wp:extent cx="7686675" cy="914400"/>
          <wp:effectExtent l="0" t="0" r="9525" b="0"/>
          <wp:wrapNone/>
          <wp:docPr id="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6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7C93D" w14:textId="77777777" w:rsidR="002E1263" w:rsidRDefault="002E1263">
      <w:r>
        <w:separator/>
      </w:r>
    </w:p>
  </w:footnote>
  <w:footnote w:type="continuationSeparator" w:id="0">
    <w:p w14:paraId="256F9DF5" w14:textId="77777777" w:rsidR="002E1263" w:rsidRDefault="002E1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E6CB" w14:textId="77777777" w:rsidR="002C1E3F" w:rsidRDefault="00B90263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5945863" wp14:editId="370FB238">
          <wp:simplePos x="0" y="0"/>
          <wp:positionH relativeFrom="margin">
            <wp:align>center</wp:align>
          </wp:positionH>
          <wp:positionV relativeFrom="paragraph">
            <wp:posOffset>-431800</wp:posOffset>
          </wp:positionV>
          <wp:extent cx="6120130" cy="1835785"/>
          <wp:effectExtent l="0" t="0" r="0" b="0"/>
          <wp:wrapNone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83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33C3C7" w14:textId="77777777" w:rsidR="00B90263" w:rsidRDefault="00B90263">
    <w:pPr>
      <w:pStyle w:val="Intestazione"/>
      <w:rPr>
        <w:noProof/>
      </w:rPr>
    </w:pPr>
  </w:p>
  <w:p w14:paraId="2AEA6E74" w14:textId="77777777" w:rsidR="00B90263" w:rsidRDefault="00B90263">
    <w:pPr>
      <w:pStyle w:val="Intestazione"/>
      <w:rPr>
        <w:noProof/>
      </w:rPr>
    </w:pPr>
  </w:p>
  <w:p w14:paraId="7E9C24B7" w14:textId="77777777" w:rsidR="00B90263" w:rsidRDefault="00B90263">
    <w:pPr>
      <w:pStyle w:val="Intestazione"/>
      <w:rPr>
        <w:noProof/>
      </w:rPr>
    </w:pPr>
  </w:p>
  <w:p w14:paraId="473972BF" w14:textId="77777777" w:rsidR="00B90263" w:rsidRDefault="00B90263">
    <w:pPr>
      <w:pStyle w:val="Intestazione"/>
      <w:rPr>
        <w:noProof/>
      </w:rPr>
    </w:pPr>
  </w:p>
  <w:p w14:paraId="01F3E361" w14:textId="77777777" w:rsidR="00B90263" w:rsidRDefault="00B90263">
    <w:pPr>
      <w:pStyle w:val="Intestazione"/>
      <w:rPr>
        <w:noProof/>
      </w:rPr>
    </w:pPr>
  </w:p>
  <w:p w14:paraId="0466B97D" w14:textId="77777777" w:rsidR="00B90263" w:rsidRDefault="00B90263">
    <w:pPr>
      <w:pStyle w:val="Intestazione"/>
      <w:rPr>
        <w:noProof/>
      </w:rPr>
    </w:pPr>
  </w:p>
  <w:p w14:paraId="73E69B32" w14:textId="77777777" w:rsidR="00B90263" w:rsidRDefault="00B902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6C2C"/>
    <w:multiLevelType w:val="hybridMultilevel"/>
    <w:tmpl w:val="2F24C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2AF12E">
      <w:numFmt w:val="bullet"/>
      <w:lvlText w:val="-"/>
      <w:lvlJc w:val="left"/>
      <w:pPr>
        <w:ind w:left="1440" w:hanging="360"/>
      </w:pPr>
      <w:rPr>
        <w:rFonts w:ascii="ƒ_‚!" w:eastAsia="Times New Roman" w:hAnsi="ƒ_‚!" w:cs="ƒ_‚!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35E6"/>
    <w:multiLevelType w:val="hybridMultilevel"/>
    <w:tmpl w:val="849CEE52"/>
    <w:lvl w:ilvl="0" w:tplc="0410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2" w15:restartNumberingAfterBreak="0">
    <w:nsid w:val="07F90D5A"/>
    <w:multiLevelType w:val="hybridMultilevel"/>
    <w:tmpl w:val="D512C7C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8887111"/>
    <w:multiLevelType w:val="hybridMultilevel"/>
    <w:tmpl w:val="E1BA3BE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0D4D85"/>
    <w:multiLevelType w:val="hybridMultilevel"/>
    <w:tmpl w:val="7A5C8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A482D"/>
    <w:multiLevelType w:val="hybridMultilevel"/>
    <w:tmpl w:val="5BB81C90"/>
    <w:lvl w:ilvl="0" w:tplc="0410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6" w15:restartNumberingAfterBreak="0">
    <w:nsid w:val="0EEF1E12"/>
    <w:multiLevelType w:val="hybridMultilevel"/>
    <w:tmpl w:val="8DC2EBE2"/>
    <w:lvl w:ilvl="0" w:tplc="CB58686E">
      <w:start w:val="1"/>
      <w:numFmt w:val="bullet"/>
      <w:lvlText w:val=""/>
      <w:lvlJc w:val="left"/>
      <w:pPr>
        <w:ind w:left="720" w:hanging="360"/>
      </w:pPr>
      <w:rPr>
        <w:rFonts w:ascii="Century Gothic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32FF0"/>
    <w:multiLevelType w:val="hybridMultilevel"/>
    <w:tmpl w:val="7FC2A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C2C8B"/>
    <w:multiLevelType w:val="hybridMultilevel"/>
    <w:tmpl w:val="326A71E0"/>
    <w:lvl w:ilvl="0" w:tplc="2C3EAD8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47DDB"/>
    <w:multiLevelType w:val="multilevel"/>
    <w:tmpl w:val="17EA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B5785A"/>
    <w:multiLevelType w:val="hybridMultilevel"/>
    <w:tmpl w:val="BB202E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1" w15:restartNumberingAfterBreak="0">
    <w:nsid w:val="19F9114B"/>
    <w:multiLevelType w:val="hybridMultilevel"/>
    <w:tmpl w:val="4A9E1B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6E2172"/>
    <w:multiLevelType w:val="hybridMultilevel"/>
    <w:tmpl w:val="9BE42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26928"/>
    <w:multiLevelType w:val="hybridMultilevel"/>
    <w:tmpl w:val="CBA4EBEE"/>
    <w:lvl w:ilvl="0" w:tplc="2C3EAD8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31F38"/>
    <w:multiLevelType w:val="multilevel"/>
    <w:tmpl w:val="DB8E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D17BC8"/>
    <w:multiLevelType w:val="hybridMultilevel"/>
    <w:tmpl w:val="95205284"/>
    <w:lvl w:ilvl="0" w:tplc="FB020C3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910A7"/>
    <w:multiLevelType w:val="hybridMultilevel"/>
    <w:tmpl w:val="C42EAE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C9896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Vivaldi" w:hAnsi="Vivaldi" w:hint="default"/>
        <w:color w:val="auto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13CBF"/>
    <w:multiLevelType w:val="hybridMultilevel"/>
    <w:tmpl w:val="49524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27B99"/>
    <w:multiLevelType w:val="hybridMultilevel"/>
    <w:tmpl w:val="FABE1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06824"/>
    <w:multiLevelType w:val="hybridMultilevel"/>
    <w:tmpl w:val="3502DA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975D89"/>
    <w:multiLevelType w:val="hybridMultilevel"/>
    <w:tmpl w:val="BC6C0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F05C30">
      <w:numFmt w:val="bullet"/>
      <w:lvlText w:val="·"/>
      <w:lvlJc w:val="left"/>
      <w:pPr>
        <w:ind w:left="1660" w:hanging="58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A1890"/>
    <w:multiLevelType w:val="hybridMultilevel"/>
    <w:tmpl w:val="E6D05A9E"/>
    <w:lvl w:ilvl="0" w:tplc="2C3EAD8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47E91"/>
    <w:multiLevelType w:val="hybridMultilevel"/>
    <w:tmpl w:val="AC54C85A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3" w15:restartNumberingAfterBreak="0">
    <w:nsid w:val="473A3BEC"/>
    <w:multiLevelType w:val="hybridMultilevel"/>
    <w:tmpl w:val="3E3AB1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82EE2"/>
    <w:multiLevelType w:val="hybridMultilevel"/>
    <w:tmpl w:val="936C23EE"/>
    <w:lvl w:ilvl="0" w:tplc="2C3EAD8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B7242C"/>
    <w:multiLevelType w:val="hybridMultilevel"/>
    <w:tmpl w:val="AB06B5D6"/>
    <w:lvl w:ilvl="0" w:tplc="2C3EAD8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B4B5C"/>
    <w:multiLevelType w:val="hybridMultilevel"/>
    <w:tmpl w:val="C11E4638"/>
    <w:lvl w:ilvl="0" w:tplc="3536B11A">
      <w:numFmt w:val="bullet"/>
      <w:lvlText w:val="·"/>
      <w:lvlJc w:val="left"/>
      <w:pPr>
        <w:ind w:left="1020" w:hanging="660"/>
      </w:pPr>
      <w:rPr>
        <w:rFonts w:ascii="Times New Roman" w:eastAsia="Times New Roman" w:hAnsi="Times New Roman" w:cs="Times New Roman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43759"/>
    <w:multiLevelType w:val="hybridMultilevel"/>
    <w:tmpl w:val="30106244"/>
    <w:lvl w:ilvl="0" w:tplc="0410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8" w15:restartNumberingAfterBreak="0">
    <w:nsid w:val="5E4E1DB2"/>
    <w:multiLevelType w:val="hybridMultilevel"/>
    <w:tmpl w:val="F6325E4C"/>
    <w:lvl w:ilvl="0" w:tplc="04100001">
      <w:start w:val="1"/>
      <w:numFmt w:val="bullet"/>
      <w:lvlText w:val=""/>
      <w:lvlJc w:val="left"/>
      <w:pPr>
        <w:ind w:left="10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29" w15:restartNumberingAfterBreak="0">
    <w:nsid w:val="605D1A70"/>
    <w:multiLevelType w:val="hybridMultilevel"/>
    <w:tmpl w:val="12B4C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8E0315"/>
    <w:multiLevelType w:val="hybridMultilevel"/>
    <w:tmpl w:val="D57C8E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F35C9B"/>
    <w:multiLevelType w:val="hybridMultilevel"/>
    <w:tmpl w:val="05C6E1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6443BC"/>
    <w:multiLevelType w:val="multilevel"/>
    <w:tmpl w:val="9ED6FD3E"/>
    <w:styleLink w:val="LS1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Arial Narrow" w:eastAsia="Arial Narrow" w:hAnsi="Arial Narrow" w:cs="Arial Narrow"/>
        <w:b w:val="0"/>
        <w:bCs w:val="0"/>
        <w:i w:val="0"/>
        <w:iCs w:val="0"/>
        <w:strike w:val="0"/>
        <w:dstrike w:val="0"/>
        <w:color w:val="000000"/>
        <w:sz w:val="18"/>
        <w:szCs w:val="18"/>
        <w:u w:val="none"/>
      </w:rPr>
    </w:lvl>
  </w:abstractNum>
  <w:abstractNum w:abstractNumId="33" w15:restartNumberingAfterBreak="0">
    <w:nsid w:val="69970505"/>
    <w:multiLevelType w:val="hybridMultilevel"/>
    <w:tmpl w:val="8C60C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4189D"/>
    <w:multiLevelType w:val="hybridMultilevel"/>
    <w:tmpl w:val="C5FA9182"/>
    <w:lvl w:ilvl="0" w:tplc="B98EED1E">
      <w:start w:val="1"/>
      <w:numFmt w:val="bullet"/>
      <w:lvlText w:val="-"/>
      <w:lvlJc w:val="left"/>
      <w:pPr>
        <w:ind w:left="3309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8D449EA">
      <w:start w:val="1"/>
      <w:numFmt w:val="bullet"/>
      <w:lvlText w:val="o"/>
      <w:lvlJc w:val="left"/>
      <w:pPr>
        <w:ind w:left="108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23B89ABC">
      <w:start w:val="1"/>
      <w:numFmt w:val="bullet"/>
      <w:lvlText w:val="▪"/>
      <w:lvlJc w:val="left"/>
      <w:pPr>
        <w:ind w:left="180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B9F0E026">
      <w:start w:val="1"/>
      <w:numFmt w:val="bullet"/>
      <w:lvlText w:val="•"/>
      <w:lvlJc w:val="left"/>
      <w:pPr>
        <w:ind w:left="252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B2F4B754">
      <w:start w:val="1"/>
      <w:numFmt w:val="bullet"/>
      <w:lvlText w:val="o"/>
      <w:lvlJc w:val="left"/>
      <w:pPr>
        <w:ind w:left="324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F7EF1A8">
      <w:start w:val="1"/>
      <w:numFmt w:val="bullet"/>
      <w:lvlText w:val="▪"/>
      <w:lvlJc w:val="left"/>
      <w:pPr>
        <w:ind w:left="396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8166ADA4">
      <w:start w:val="1"/>
      <w:numFmt w:val="bullet"/>
      <w:lvlText w:val="•"/>
      <w:lvlJc w:val="left"/>
      <w:pPr>
        <w:ind w:left="468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EF3A1AD0">
      <w:start w:val="1"/>
      <w:numFmt w:val="bullet"/>
      <w:lvlText w:val="o"/>
      <w:lvlJc w:val="left"/>
      <w:pPr>
        <w:ind w:left="540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7BCDB48">
      <w:start w:val="1"/>
      <w:numFmt w:val="bullet"/>
      <w:lvlText w:val="▪"/>
      <w:lvlJc w:val="left"/>
      <w:pPr>
        <w:ind w:left="612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CB81A4F"/>
    <w:multiLevelType w:val="hybridMultilevel"/>
    <w:tmpl w:val="14AEB4E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E0A45D6"/>
    <w:multiLevelType w:val="hybridMultilevel"/>
    <w:tmpl w:val="3E7433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E811D8"/>
    <w:multiLevelType w:val="hybridMultilevel"/>
    <w:tmpl w:val="FEE062A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38" w15:restartNumberingAfterBreak="0">
    <w:nsid w:val="75B74C07"/>
    <w:multiLevelType w:val="hybridMultilevel"/>
    <w:tmpl w:val="C8ACE150"/>
    <w:lvl w:ilvl="0" w:tplc="3536B11A">
      <w:numFmt w:val="bullet"/>
      <w:lvlText w:val="·"/>
      <w:lvlJc w:val="left"/>
      <w:pPr>
        <w:ind w:left="1020" w:hanging="660"/>
      </w:pPr>
      <w:rPr>
        <w:rFonts w:ascii="Times New Roman" w:eastAsia="Times New Roman" w:hAnsi="Times New Roman" w:cs="Times New Roman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BA56FF"/>
    <w:multiLevelType w:val="multilevel"/>
    <w:tmpl w:val="84C84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8069536">
    <w:abstractNumId w:val="16"/>
  </w:num>
  <w:num w:numId="2" w16cid:durableId="857890013">
    <w:abstractNumId w:val="32"/>
  </w:num>
  <w:num w:numId="3" w16cid:durableId="1076129027">
    <w:abstractNumId w:val="37"/>
  </w:num>
  <w:num w:numId="4" w16cid:durableId="614366460">
    <w:abstractNumId w:val="5"/>
  </w:num>
  <w:num w:numId="5" w16cid:durableId="217477770">
    <w:abstractNumId w:val="1"/>
  </w:num>
  <w:num w:numId="6" w16cid:durableId="155919707">
    <w:abstractNumId w:val="17"/>
  </w:num>
  <w:num w:numId="7" w16cid:durableId="1919823403">
    <w:abstractNumId w:val="34"/>
  </w:num>
  <w:num w:numId="8" w16cid:durableId="382481668">
    <w:abstractNumId w:val="10"/>
  </w:num>
  <w:num w:numId="9" w16cid:durableId="2107651917">
    <w:abstractNumId w:val="0"/>
  </w:num>
  <w:num w:numId="10" w16cid:durableId="185676808">
    <w:abstractNumId w:val="21"/>
  </w:num>
  <w:num w:numId="11" w16cid:durableId="1445925598">
    <w:abstractNumId w:val="25"/>
  </w:num>
  <w:num w:numId="12" w16cid:durableId="1451901715">
    <w:abstractNumId w:val="8"/>
  </w:num>
  <w:num w:numId="13" w16cid:durableId="1239174086">
    <w:abstractNumId w:val="15"/>
  </w:num>
  <w:num w:numId="14" w16cid:durableId="1162744650">
    <w:abstractNumId w:val="24"/>
  </w:num>
  <w:num w:numId="15" w16cid:durableId="408776277">
    <w:abstractNumId w:val="13"/>
  </w:num>
  <w:num w:numId="16" w16cid:durableId="1942957868">
    <w:abstractNumId w:val="19"/>
  </w:num>
  <w:num w:numId="17" w16cid:durableId="214658734">
    <w:abstractNumId w:val="29"/>
  </w:num>
  <w:num w:numId="18" w16cid:durableId="704065078">
    <w:abstractNumId w:val="39"/>
  </w:num>
  <w:num w:numId="19" w16cid:durableId="185559306">
    <w:abstractNumId w:val="12"/>
  </w:num>
  <w:num w:numId="20" w16cid:durableId="1691490524">
    <w:abstractNumId w:val="22"/>
  </w:num>
  <w:num w:numId="21" w16cid:durableId="414059198">
    <w:abstractNumId w:val="7"/>
  </w:num>
  <w:num w:numId="22" w16cid:durableId="180053109">
    <w:abstractNumId w:val="26"/>
  </w:num>
  <w:num w:numId="23" w16cid:durableId="1412660265">
    <w:abstractNumId w:val="38"/>
  </w:num>
  <w:num w:numId="24" w16cid:durableId="1379742729">
    <w:abstractNumId w:val="4"/>
  </w:num>
  <w:num w:numId="25" w16cid:durableId="2069842396">
    <w:abstractNumId w:val="20"/>
  </w:num>
  <w:num w:numId="26" w16cid:durableId="1798833748">
    <w:abstractNumId w:val="28"/>
  </w:num>
  <w:num w:numId="27" w16cid:durableId="1280800469">
    <w:abstractNumId w:val="27"/>
  </w:num>
  <w:num w:numId="28" w16cid:durableId="1728259148">
    <w:abstractNumId w:val="30"/>
  </w:num>
  <w:num w:numId="29" w16cid:durableId="1708797345">
    <w:abstractNumId w:val="31"/>
  </w:num>
  <w:num w:numId="30" w16cid:durableId="1761094883">
    <w:abstractNumId w:val="2"/>
  </w:num>
  <w:num w:numId="31" w16cid:durableId="392891859">
    <w:abstractNumId w:val="35"/>
  </w:num>
  <w:num w:numId="32" w16cid:durableId="3677882">
    <w:abstractNumId w:val="18"/>
  </w:num>
  <w:num w:numId="33" w16cid:durableId="2033457938">
    <w:abstractNumId w:val="9"/>
  </w:num>
  <w:num w:numId="34" w16cid:durableId="1040471811">
    <w:abstractNumId w:val="14"/>
  </w:num>
  <w:num w:numId="35" w16cid:durableId="1455825260">
    <w:abstractNumId w:val="36"/>
  </w:num>
  <w:num w:numId="36" w16cid:durableId="539242574">
    <w:abstractNumId w:val="11"/>
  </w:num>
  <w:num w:numId="37" w16cid:durableId="1844281101">
    <w:abstractNumId w:val="23"/>
  </w:num>
  <w:num w:numId="38" w16cid:durableId="129517959">
    <w:abstractNumId w:val="33"/>
  </w:num>
  <w:num w:numId="39" w16cid:durableId="1498108404">
    <w:abstractNumId w:val="3"/>
  </w:num>
  <w:num w:numId="40" w16cid:durableId="1270773174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75F"/>
    <w:rsid w:val="00007FFB"/>
    <w:rsid w:val="00023F2A"/>
    <w:rsid w:val="000306FA"/>
    <w:rsid w:val="00030FC2"/>
    <w:rsid w:val="00031C9E"/>
    <w:rsid w:val="00034E2C"/>
    <w:rsid w:val="00045398"/>
    <w:rsid w:val="00045FBF"/>
    <w:rsid w:val="00054146"/>
    <w:rsid w:val="000560EE"/>
    <w:rsid w:val="000650FA"/>
    <w:rsid w:val="00065B3D"/>
    <w:rsid w:val="0006791C"/>
    <w:rsid w:val="00070644"/>
    <w:rsid w:val="00072CA7"/>
    <w:rsid w:val="00075A12"/>
    <w:rsid w:val="00081F92"/>
    <w:rsid w:val="00082785"/>
    <w:rsid w:val="00082EC0"/>
    <w:rsid w:val="0008489D"/>
    <w:rsid w:val="000862FB"/>
    <w:rsid w:val="00086386"/>
    <w:rsid w:val="00086799"/>
    <w:rsid w:val="00087988"/>
    <w:rsid w:val="00096618"/>
    <w:rsid w:val="00096693"/>
    <w:rsid w:val="000970B4"/>
    <w:rsid w:val="00097B04"/>
    <w:rsid w:val="000A25BE"/>
    <w:rsid w:val="000B2DF2"/>
    <w:rsid w:val="000B5AD0"/>
    <w:rsid w:val="000B761D"/>
    <w:rsid w:val="000C0724"/>
    <w:rsid w:val="000C08DA"/>
    <w:rsid w:val="000C0B57"/>
    <w:rsid w:val="000C21F1"/>
    <w:rsid w:val="000C46CD"/>
    <w:rsid w:val="000C7CA0"/>
    <w:rsid w:val="000D1B52"/>
    <w:rsid w:val="000E11EF"/>
    <w:rsid w:val="000E17DE"/>
    <w:rsid w:val="000E5E1B"/>
    <w:rsid w:val="000F0BD1"/>
    <w:rsid w:val="001000DF"/>
    <w:rsid w:val="00106461"/>
    <w:rsid w:val="001105FD"/>
    <w:rsid w:val="00111BA8"/>
    <w:rsid w:val="001160B6"/>
    <w:rsid w:val="00116CF7"/>
    <w:rsid w:val="00120AFC"/>
    <w:rsid w:val="001227FD"/>
    <w:rsid w:val="001229D1"/>
    <w:rsid w:val="001236E7"/>
    <w:rsid w:val="00125FAB"/>
    <w:rsid w:val="00126366"/>
    <w:rsid w:val="00131A26"/>
    <w:rsid w:val="00132EFD"/>
    <w:rsid w:val="00133D9B"/>
    <w:rsid w:val="00134DF1"/>
    <w:rsid w:val="00141EE9"/>
    <w:rsid w:val="00144C00"/>
    <w:rsid w:val="00144D9B"/>
    <w:rsid w:val="0014560C"/>
    <w:rsid w:val="00145CEA"/>
    <w:rsid w:val="00147EF6"/>
    <w:rsid w:val="001507F2"/>
    <w:rsid w:val="001536C9"/>
    <w:rsid w:val="00154E5C"/>
    <w:rsid w:val="00157E74"/>
    <w:rsid w:val="001620E6"/>
    <w:rsid w:val="00162923"/>
    <w:rsid w:val="00162958"/>
    <w:rsid w:val="0016305F"/>
    <w:rsid w:val="00163C70"/>
    <w:rsid w:val="00167956"/>
    <w:rsid w:val="00170D6F"/>
    <w:rsid w:val="00171ECE"/>
    <w:rsid w:val="001750B6"/>
    <w:rsid w:val="001845D0"/>
    <w:rsid w:val="00185FCB"/>
    <w:rsid w:val="001918BB"/>
    <w:rsid w:val="00195EAC"/>
    <w:rsid w:val="001A2604"/>
    <w:rsid w:val="001A275F"/>
    <w:rsid w:val="001A34D6"/>
    <w:rsid w:val="001A7E1E"/>
    <w:rsid w:val="001B1B6E"/>
    <w:rsid w:val="001B73DB"/>
    <w:rsid w:val="001C40E3"/>
    <w:rsid w:val="001C75F6"/>
    <w:rsid w:val="001D367C"/>
    <w:rsid w:val="001D4F8B"/>
    <w:rsid w:val="001D738A"/>
    <w:rsid w:val="001E1347"/>
    <w:rsid w:val="001E463D"/>
    <w:rsid w:val="001E6FBD"/>
    <w:rsid w:val="002008D6"/>
    <w:rsid w:val="00201114"/>
    <w:rsid w:val="00203595"/>
    <w:rsid w:val="00213333"/>
    <w:rsid w:val="002148B0"/>
    <w:rsid w:val="002149A0"/>
    <w:rsid w:val="0021627B"/>
    <w:rsid w:val="0023225E"/>
    <w:rsid w:val="00233375"/>
    <w:rsid w:val="00235B79"/>
    <w:rsid w:val="0023771C"/>
    <w:rsid w:val="00241D0E"/>
    <w:rsid w:val="0024426B"/>
    <w:rsid w:val="00246B7B"/>
    <w:rsid w:val="00253FFC"/>
    <w:rsid w:val="00257E7A"/>
    <w:rsid w:val="002717EC"/>
    <w:rsid w:val="002722A4"/>
    <w:rsid w:val="00273D75"/>
    <w:rsid w:val="0027437D"/>
    <w:rsid w:val="00274AA6"/>
    <w:rsid w:val="002812BB"/>
    <w:rsid w:val="00281BB0"/>
    <w:rsid w:val="00290B67"/>
    <w:rsid w:val="00291277"/>
    <w:rsid w:val="00294F23"/>
    <w:rsid w:val="002A0054"/>
    <w:rsid w:val="002A2FB3"/>
    <w:rsid w:val="002A3912"/>
    <w:rsid w:val="002A3A7A"/>
    <w:rsid w:val="002A47B7"/>
    <w:rsid w:val="002A5A55"/>
    <w:rsid w:val="002A75DA"/>
    <w:rsid w:val="002B1D2E"/>
    <w:rsid w:val="002B295D"/>
    <w:rsid w:val="002B3464"/>
    <w:rsid w:val="002B3E9E"/>
    <w:rsid w:val="002B7364"/>
    <w:rsid w:val="002C1E3F"/>
    <w:rsid w:val="002D06E7"/>
    <w:rsid w:val="002D19FC"/>
    <w:rsid w:val="002D31B0"/>
    <w:rsid w:val="002D5435"/>
    <w:rsid w:val="002E1263"/>
    <w:rsid w:val="002E3E42"/>
    <w:rsid w:val="002E4BD5"/>
    <w:rsid w:val="002F0F3C"/>
    <w:rsid w:val="002F2B67"/>
    <w:rsid w:val="002F2ED3"/>
    <w:rsid w:val="002F5904"/>
    <w:rsid w:val="00303265"/>
    <w:rsid w:val="0030371B"/>
    <w:rsid w:val="003061EC"/>
    <w:rsid w:val="003065CE"/>
    <w:rsid w:val="003066B3"/>
    <w:rsid w:val="00306EC0"/>
    <w:rsid w:val="00311BFF"/>
    <w:rsid w:val="00311DC6"/>
    <w:rsid w:val="003159AD"/>
    <w:rsid w:val="00315B2F"/>
    <w:rsid w:val="00315BE4"/>
    <w:rsid w:val="003163AD"/>
    <w:rsid w:val="00317417"/>
    <w:rsid w:val="003233F9"/>
    <w:rsid w:val="0032603B"/>
    <w:rsid w:val="00326923"/>
    <w:rsid w:val="00327ABD"/>
    <w:rsid w:val="00337DE1"/>
    <w:rsid w:val="00350EF9"/>
    <w:rsid w:val="003529E9"/>
    <w:rsid w:val="003604F3"/>
    <w:rsid w:val="00361FD8"/>
    <w:rsid w:val="003744DD"/>
    <w:rsid w:val="0037465A"/>
    <w:rsid w:val="0037652D"/>
    <w:rsid w:val="003857FD"/>
    <w:rsid w:val="003968B4"/>
    <w:rsid w:val="003A203E"/>
    <w:rsid w:val="003A4135"/>
    <w:rsid w:val="003A577E"/>
    <w:rsid w:val="003A790C"/>
    <w:rsid w:val="003B3A40"/>
    <w:rsid w:val="003B449D"/>
    <w:rsid w:val="003B6181"/>
    <w:rsid w:val="003B71A9"/>
    <w:rsid w:val="003C63EC"/>
    <w:rsid w:val="003C6D88"/>
    <w:rsid w:val="003C780F"/>
    <w:rsid w:val="003D10AF"/>
    <w:rsid w:val="003D261A"/>
    <w:rsid w:val="003D79FA"/>
    <w:rsid w:val="003E6E53"/>
    <w:rsid w:val="003E70FB"/>
    <w:rsid w:val="003F6513"/>
    <w:rsid w:val="003F7C7A"/>
    <w:rsid w:val="00400BCA"/>
    <w:rsid w:val="00402498"/>
    <w:rsid w:val="00404542"/>
    <w:rsid w:val="00411904"/>
    <w:rsid w:val="004308FD"/>
    <w:rsid w:val="00433DCB"/>
    <w:rsid w:val="00441199"/>
    <w:rsid w:val="00444F82"/>
    <w:rsid w:val="0044573B"/>
    <w:rsid w:val="00446295"/>
    <w:rsid w:val="00454442"/>
    <w:rsid w:val="00455097"/>
    <w:rsid w:val="00456DAD"/>
    <w:rsid w:val="00466091"/>
    <w:rsid w:val="00470FC8"/>
    <w:rsid w:val="004725DC"/>
    <w:rsid w:val="00473BE0"/>
    <w:rsid w:val="00480295"/>
    <w:rsid w:val="004811D0"/>
    <w:rsid w:val="00481917"/>
    <w:rsid w:val="00483168"/>
    <w:rsid w:val="004855B2"/>
    <w:rsid w:val="00486B8D"/>
    <w:rsid w:val="004A2B3D"/>
    <w:rsid w:val="004A6A39"/>
    <w:rsid w:val="004B2B58"/>
    <w:rsid w:val="004C6786"/>
    <w:rsid w:val="004D1D0D"/>
    <w:rsid w:val="004D2890"/>
    <w:rsid w:val="004D6AC9"/>
    <w:rsid w:val="004E2D45"/>
    <w:rsid w:val="00500FD3"/>
    <w:rsid w:val="005017D1"/>
    <w:rsid w:val="0050242E"/>
    <w:rsid w:val="00503EED"/>
    <w:rsid w:val="00506E04"/>
    <w:rsid w:val="00507F51"/>
    <w:rsid w:val="0051010D"/>
    <w:rsid w:val="00513E06"/>
    <w:rsid w:val="005217C7"/>
    <w:rsid w:val="005270CC"/>
    <w:rsid w:val="00530611"/>
    <w:rsid w:val="0053093E"/>
    <w:rsid w:val="00532AD1"/>
    <w:rsid w:val="00534EC4"/>
    <w:rsid w:val="0053580F"/>
    <w:rsid w:val="00537D0D"/>
    <w:rsid w:val="00540379"/>
    <w:rsid w:val="00547546"/>
    <w:rsid w:val="00552651"/>
    <w:rsid w:val="00553D6C"/>
    <w:rsid w:val="00555ED7"/>
    <w:rsid w:val="00556248"/>
    <w:rsid w:val="00561688"/>
    <w:rsid w:val="0057490A"/>
    <w:rsid w:val="00577052"/>
    <w:rsid w:val="00583057"/>
    <w:rsid w:val="0059287D"/>
    <w:rsid w:val="00593F0E"/>
    <w:rsid w:val="005951AA"/>
    <w:rsid w:val="00597D0F"/>
    <w:rsid w:val="005A4F59"/>
    <w:rsid w:val="005B2137"/>
    <w:rsid w:val="005B213C"/>
    <w:rsid w:val="005B5471"/>
    <w:rsid w:val="005D062E"/>
    <w:rsid w:val="005D78B6"/>
    <w:rsid w:val="005E44CE"/>
    <w:rsid w:val="005E68A2"/>
    <w:rsid w:val="005F1652"/>
    <w:rsid w:val="005F7A43"/>
    <w:rsid w:val="00600E6F"/>
    <w:rsid w:val="00610147"/>
    <w:rsid w:val="00614E2F"/>
    <w:rsid w:val="006152F1"/>
    <w:rsid w:val="00617388"/>
    <w:rsid w:val="006201B3"/>
    <w:rsid w:val="006304BC"/>
    <w:rsid w:val="006346BC"/>
    <w:rsid w:val="006358CC"/>
    <w:rsid w:val="006413E8"/>
    <w:rsid w:val="00653C2D"/>
    <w:rsid w:val="00653E88"/>
    <w:rsid w:val="00654769"/>
    <w:rsid w:val="00657042"/>
    <w:rsid w:val="00660A69"/>
    <w:rsid w:val="00665720"/>
    <w:rsid w:val="006724E5"/>
    <w:rsid w:val="00672D45"/>
    <w:rsid w:val="0068281D"/>
    <w:rsid w:val="00697CC4"/>
    <w:rsid w:val="00697E08"/>
    <w:rsid w:val="006A232E"/>
    <w:rsid w:val="006A5EE0"/>
    <w:rsid w:val="006B4475"/>
    <w:rsid w:val="006C19FF"/>
    <w:rsid w:val="006C2ACA"/>
    <w:rsid w:val="006C3DD6"/>
    <w:rsid w:val="006C5CCE"/>
    <w:rsid w:val="006C7411"/>
    <w:rsid w:val="006E28E8"/>
    <w:rsid w:val="006F43CC"/>
    <w:rsid w:val="006F4BC8"/>
    <w:rsid w:val="006F5B23"/>
    <w:rsid w:val="00717A24"/>
    <w:rsid w:val="00717EAC"/>
    <w:rsid w:val="007230C1"/>
    <w:rsid w:val="00723BDF"/>
    <w:rsid w:val="0072596E"/>
    <w:rsid w:val="00725FD2"/>
    <w:rsid w:val="00730ED0"/>
    <w:rsid w:val="00731126"/>
    <w:rsid w:val="00731922"/>
    <w:rsid w:val="00741CAE"/>
    <w:rsid w:val="00743208"/>
    <w:rsid w:val="00744F91"/>
    <w:rsid w:val="00747250"/>
    <w:rsid w:val="00747E0D"/>
    <w:rsid w:val="00755B8E"/>
    <w:rsid w:val="00756ADB"/>
    <w:rsid w:val="00763CB4"/>
    <w:rsid w:val="00763DFA"/>
    <w:rsid w:val="007665C2"/>
    <w:rsid w:val="00780D36"/>
    <w:rsid w:val="00781069"/>
    <w:rsid w:val="007851C3"/>
    <w:rsid w:val="007853AE"/>
    <w:rsid w:val="007859E9"/>
    <w:rsid w:val="00787C09"/>
    <w:rsid w:val="00790493"/>
    <w:rsid w:val="00790D2C"/>
    <w:rsid w:val="0079113C"/>
    <w:rsid w:val="00791755"/>
    <w:rsid w:val="007920BB"/>
    <w:rsid w:val="00794C3A"/>
    <w:rsid w:val="007A70D3"/>
    <w:rsid w:val="007B3149"/>
    <w:rsid w:val="007B7DB8"/>
    <w:rsid w:val="007C3392"/>
    <w:rsid w:val="007C4207"/>
    <w:rsid w:val="007C4960"/>
    <w:rsid w:val="007C58D9"/>
    <w:rsid w:val="007C6082"/>
    <w:rsid w:val="007C7E3B"/>
    <w:rsid w:val="007D09E4"/>
    <w:rsid w:val="007D20C7"/>
    <w:rsid w:val="007D20CB"/>
    <w:rsid w:val="007D3609"/>
    <w:rsid w:val="007F686A"/>
    <w:rsid w:val="007F7811"/>
    <w:rsid w:val="00803971"/>
    <w:rsid w:val="00805C13"/>
    <w:rsid w:val="00806B18"/>
    <w:rsid w:val="00806F2D"/>
    <w:rsid w:val="008102DC"/>
    <w:rsid w:val="0081426E"/>
    <w:rsid w:val="00816258"/>
    <w:rsid w:val="00820563"/>
    <w:rsid w:val="0082085C"/>
    <w:rsid w:val="0082160A"/>
    <w:rsid w:val="00826D3C"/>
    <w:rsid w:val="008273B5"/>
    <w:rsid w:val="008310FF"/>
    <w:rsid w:val="00834253"/>
    <w:rsid w:val="0083458F"/>
    <w:rsid w:val="00834BC0"/>
    <w:rsid w:val="008354F4"/>
    <w:rsid w:val="00841DB0"/>
    <w:rsid w:val="00842FA4"/>
    <w:rsid w:val="00851D12"/>
    <w:rsid w:val="00857612"/>
    <w:rsid w:val="008676AE"/>
    <w:rsid w:val="008704DE"/>
    <w:rsid w:val="008704F6"/>
    <w:rsid w:val="00882190"/>
    <w:rsid w:val="0088531E"/>
    <w:rsid w:val="0088595D"/>
    <w:rsid w:val="00885DF7"/>
    <w:rsid w:val="008863CC"/>
    <w:rsid w:val="0088772B"/>
    <w:rsid w:val="0088777A"/>
    <w:rsid w:val="008A07A6"/>
    <w:rsid w:val="008A56E2"/>
    <w:rsid w:val="008B169A"/>
    <w:rsid w:val="008B179C"/>
    <w:rsid w:val="008B7DB3"/>
    <w:rsid w:val="008C2028"/>
    <w:rsid w:val="008C29F9"/>
    <w:rsid w:val="008C5553"/>
    <w:rsid w:val="008C6034"/>
    <w:rsid w:val="008D0FB3"/>
    <w:rsid w:val="008D30E1"/>
    <w:rsid w:val="008D6BA0"/>
    <w:rsid w:val="008E1EA3"/>
    <w:rsid w:val="008E5220"/>
    <w:rsid w:val="008E581B"/>
    <w:rsid w:val="008E6262"/>
    <w:rsid w:val="008E6F4F"/>
    <w:rsid w:val="008F3B97"/>
    <w:rsid w:val="008F5B93"/>
    <w:rsid w:val="0090489F"/>
    <w:rsid w:val="00906CC4"/>
    <w:rsid w:val="009070B3"/>
    <w:rsid w:val="009108E6"/>
    <w:rsid w:val="0091349C"/>
    <w:rsid w:val="009152EB"/>
    <w:rsid w:val="009156F9"/>
    <w:rsid w:val="00921642"/>
    <w:rsid w:val="009227E2"/>
    <w:rsid w:val="00925EFC"/>
    <w:rsid w:val="009266DB"/>
    <w:rsid w:val="00926B4F"/>
    <w:rsid w:val="009330A2"/>
    <w:rsid w:val="00933332"/>
    <w:rsid w:val="00936ECA"/>
    <w:rsid w:val="00940F0A"/>
    <w:rsid w:val="00943B21"/>
    <w:rsid w:val="00951F1A"/>
    <w:rsid w:val="00971231"/>
    <w:rsid w:val="00971D95"/>
    <w:rsid w:val="00971FBF"/>
    <w:rsid w:val="009749C0"/>
    <w:rsid w:val="0097576A"/>
    <w:rsid w:val="00981730"/>
    <w:rsid w:val="00984742"/>
    <w:rsid w:val="0099129C"/>
    <w:rsid w:val="009921E5"/>
    <w:rsid w:val="00992F32"/>
    <w:rsid w:val="00993FF9"/>
    <w:rsid w:val="009973C6"/>
    <w:rsid w:val="009A315A"/>
    <w:rsid w:val="009A5599"/>
    <w:rsid w:val="009A7430"/>
    <w:rsid w:val="009B1372"/>
    <w:rsid w:val="009B320A"/>
    <w:rsid w:val="009B4998"/>
    <w:rsid w:val="009B649A"/>
    <w:rsid w:val="009C0DD0"/>
    <w:rsid w:val="009C338A"/>
    <w:rsid w:val="009D193C"/>
    <w:rsid w:val="009D3CC3"/>
    <w:rsid w:val="009D5244"/>
    <w:rsid w:val="009E2CEA"/>
    <w:rsid w:val="009E533A"/>
    <w:rsid w:val="009F1FE4"/>
    <w:rsid w:val="00A04857"/>
    <w:rsid w:val="00A04BA1"/>
    <w:rsid w:val="00A12646"/>
    <w:rsid w:val="00A14C77"/>
    <w:rsid w:val="00A31340"/>
    <w:rsid w:val="00A33480"/>
    <w:rsid w:val="00A338C0"/>
    <w:rsid w:val="00A35EF5"/>
    <w:rsid w:val="00A44CEE"/>
    <w:rsid w:val="00A45555"/>
    <w:rsid w:val="00A4691F"/>
    <w:rsid w:val="00A52F3F"/>
    <w:rsid w:val="00A578FE"/>
    <w:rsid w:val="00A60B60"/>
    <w:rsid w:val="00A64C66"/>
    <w:rsid w:val="00A66A63"/>
    <w:rsid w:val="00A7144B"/>
    <w:rsid w:val="00A71A84"/>
    <w:rsid w:val="00A84A29"/>
    <w:rsid w:val="00A8687F"/>
    <w:rsid w:val="00A914F8"/>
    <w:rsid w:val="00A92757"/>
    <w:rsid w:val="00A96BBD"/>
    <w:rsid w:val="00AA491C"/>
    <w:rsid w:val="00AA4A65"/>
    <w:rsid w:val="00AA4A7C"/>
    <w:rsid w:val="00AB5C02"/>
    <w:rsid w:val="00AC0DC4"/>
    <w:rsid w:val="00AD4E37"/>
    <w:rsid w:val="00AD58C2"/>
    <w:rsid w:val="00AD5BCE"/>
    <w:rsid w:val="00AD67B3"/>
    <w:rsid w:val="00AE11D4"/>
    <w:rsid w:val="00AE648D"/>
    <w:rsid w:val="00AE7272"/>
    <w:rsid w:val="00AF04DE"/>
    <w:rsid w:val="00AF4632"/>
    <w:rsid w:val="00AF5975"/>
    <w:rsid w:val="00AF6A86"/>
    <w:rsid w:val="00AF7AEA"/>
    <w:rsid w:val="00B00E75"/>
    <w:rsid w:val="00B143BA"/>
    <w:rsid w:val="00B2031C"/>
    <w:rsid w:val="00B2331C"/>
    <w:rsid w:val="00B300D7"/>
    <w:rsid w:val="00B310F2"/>
    <w:rsid w:val="00B316A1"/>
    <w:rsid w:val="00B31B39"/>
    <w:rsid w:val="00B33EB4"/>
    <w:rsid w:val="00B37C5F"/>
    <w:rsid w:val="00B41454"/>
    <w:rsid w:val="00B42DB6"/>
    <w:rsid w:val="00B459E2"/>
    <w:rsid w:val="00B515D7"/>
    <w:rsid w:val="00B52846"/>
    <w:rsid w:val="00B61CD0"/>
    <w:rsid w:val="00B676BA"/>
    <w:rsid w:val="00B72F65"/>
    <w:rsid w:val="00B80EED"/>
    <w:rsid w:val="00B831C1"/>
    <w:rsid w:val="00B872E0"/>
    <w:rsid w:val="00B87A50"/>
    <w:rsid w:val="00B90263"/>
    <w:rsid w:val="00B92089"/>
    <w:rsid w:val="00B950C8"/>
    <w:rsid w:val="00B968E1"/>
    <w:rsid w:val="00BA5ACF"/>
    <w:rsid w:val="00BB3735"/>
    <w:rsid w:val="00BC0FC2"/>
    <w:rsid w:val="00BC15AD"/>
    <w:rsid w:val="00BC3FA9"/>
    <w:rsid w:val="00BD008A"/>
    <w:rsid w:val="00BD416E"/>
    <w:rsid w:val="00BD4D25"/>
    <w:rsid w:val="00BE47FC"/>
    <w:rsid w:val="00BE640A"/>
    <w:rsid w:val="00BF1495"/>
    <w:rsid w:val="00BF1529"/>
    <w:rsid w:val="00C00726"/>
    <w:rsid w:val="00C009AF"/>
    <w:rsid w:val="00C046F9"/>
    <w:rsid w:val="00C05B79"/>
    <w:rsid w:val="00C10890"/>
    <w:rsid w:val="00C144B6"/>
    <w:rsid w:val="00C1550B"/>
    <w:rsid w:val="00C17A0B"/>
    <w:rsid w:val="00C20E63"/>
    <w:rsid w:val="00C23C34"/>
    <w:rsid w:val="00C40F5B"/>
    <w:rsid w:val="00C43785"/>
    <w:rsid w:val="00C4405A"/>
    <w:rsid w:val="00C466D2"/>
    <w:rsid w:val="00C47CDA"/>
    <w:rsid w:val="00C51979"/>
    <w:rsid w:val="00C51DEB"/>
    <w:rsid w:val="00C541D4"/>
    <w:rsid w:val="00C54F2D"/>
    <w:rsid w:val="00C54F5D"/>
    <w:rsid w:val="00C567EA"/>
    <w:rsid w:val="00C66AFD"/>
    <w:rsid w:val="00C70F34"/>
    <w:rsid w:val="00C81A79"/>
    <w:rsid w:val="00C82B4F"/>
    <w:rsid w:val="00CA08D5"/>
    <w:rsid w:val="00CA64F0"/>
    <w:rsid w:val="00CB3FD6"/>
    <w:rsid w:val="00CB630F"/>
    <w:rsid w:val="00CC030B"/>
    <w:rsid w:val="00CC0562"/>
    <w:rsid w:val="00CC4C38"/>
    <w:rsid w:val="00CC6252"/>
    <w:rsid w:val="00CC7648"/>
    <w:rsid w:val="00CC7ACF"/>
    <w:rsid w:val="00CF69E0"/>
    <w:rsid w:val="00CF6DDB"/>
    <w:rsid w:val="00D037F6"/>
    <w:rsid w:val="00D074D2"/>
    <w:rsid w:val="00D151B1"/>
    <w:rsid w:val="00D17390"/>
    <w:rsid w:val="00D2026F"/>
    <w:rsid w:val="00D37B75"/>
    <w:rsid w:val="00D44CB8"/>
    <w:rsid w:val="00D4588F"/>
    <w:rsid w:val="00D509BE"/>
    <w:rsid w:val="00D53C2D"/>
    <w:rsid w:val="00D54713"/>
    <w:rsid w:val="00D5761B"/>
    <w:rsid w:val="00D67B95"/>
    <w:rsid w:val="00D7233D"/>
    <w:rsid w:val="00D72918"/>
    <w:rsid w:val="00D81590"/>
    <w:rsid w:val="00D94449"/>
    <w:rsid w:val="00DA3362"/>
    <w:rsid w:val="00DA4A94"/>
    <w:rsid w:val="00DA5B53"/>
    <w:rsid w:val="00DA7C1B"/>
    <w:rsid w:val="00DC1EAD"/>
    <w:rsid w:val="00DC603E"/>
    <w:rsid w:val="00DD2E7E"/>
    <w:rsid w:val="00DD352D"/>
    <w:rsid w:val="00DD79EA"/>
    <w:rsid w:val="00DE13DB"/>
    <w:rsid w:val="00DE3E87"/>
    <w:rsid w:val="00DE7180"/>
    <w:rsid w:val="00DF207F"/>
    <w:rsid w:val="00DF3077"/>
    <w:rsid w:val="00DF3183"/>
    <w:rsid w:val="00DF426D"/>
    <w:rsid w:val="00E00219"/>
    <w:rsid w:val="00E12347"/>
    <w:rsid w:val="00E13B80"/>
    <w:rsid w:val="00E17352"/>
    <w:rsid w:val="00E17802"/>
    <w:rsid w:val="00E22931"/>
    <w:rsid w:val="00E241CF"/>
    <w:rsid w:val="00E25085"/>
    <w:rsid w:val="00E319CC"/>
    <w:rsid w:val="00E32F38"/>
    <w:rsid w:val="00E33B88"/>
    <w:rsid w:val="00E401F0"/>
    <w:rsid w:val="00E44104"/>
    <w:rsid w:val="00E44D3C"/>
    <w:rsid w:val="00E45AF5"/>
    <w:rsid w:val="00E536D5"/>
    <w:rsid w:val="00E5547F"/>
    <w:rsid w:val="00E60A09"/>
    <w:rsid w:val="00E627A8"/>
    <w:rsid w:val="00E63A23"/>
    <w:rsid w:val="00E6424C"/>
    <w:rsid w:val="00E64388"/>
    <w:rsid w:val="00E64595"/>
    <w:rsid w:val="00E66457"/>
    <w:rsid w:val="00E70504"/>
    <w:rsid w:val="00E7109D"/>
    <w:rsid w:val="00E726B3"/>
    <w:rsid w:val="00E72CE6"/>
    <w:rsid w:val="00E81E20"/>
    <w:rsid w:val="00E86A8D"/>
    <w:rsid w:val="00E879FF"/>
    <w:rsid w:val="00E900DD"/>
    <w:rsid w:val="00E948A4"/>
    <w:rsid w:val="00EA4144"/>
    <w:rsid w:val="00EA53BF"/>
    <w:rsid w:val="00EB6E76"/>
    <w:rsid w:val="00EB700D"/>
    <w:rsid w:val="00EC1BC7"/>
    <w:rsid w:val="00ED4055"/>
    <w:rsid w:val="00ED7C22"/>
    <w:rsid w:val="00EF3BFF"/>
    <w:rsid w:val="00EF42F5"/>
    <w:rsid w:val="00F01643"/>
    <w:rsid w:val="00F05EBD"/>
    <w:rsid w:val="00F123A1"/>
    <w:rsid w:val="00F162CB"/>
    <w:rsid w:val="00F2032B"/>
    <w:rsid w:val="00F248FD"/>
    <w:rsid w:val="00F25178"/>
    <w:rsid w:val="00F36B75"/>
    <w:rsid w:val="00F40C97"/>
    <w:rsid w:val="00F470B3"/>
    <w:rsid w:val="00F57326"/>
    <w:rsid w:val="00F62F35"/>
    <w:rsid w:val="00F672F0"/>
    <w:rsid w:val="00F67CC4"/>
    <w:rsid w:val="00F7039C"/>
    <w:rsid w:val="00F75062"/>
    <w:rsid w:val="00F80038"/>
    <w:rsid w:val="00F8527D"/>
    <w:rsid w:val="00F85F88"/>
    <w:rsid w:val="00F86AF7"/>
    <w:rsid w:val="00F86E63"/>
    <w:rsid w:val="00F87DDE"/>
    <w:rsid w:val="00F9138E"/>
    <w:rsid w:val="00F92426"/>
    <w:rsid w:val="00FA046A"/>
    <w:rsid w:val="00FA08F6"/>
    <w:rsid w:val="00FA534F"/>
    <w:rsid w:val="00FB07CD"/>
    <w:rsid w:val="00FB32C9"/>
    <w:rsid w:val="00FC014E"/>
    <w:rsid w:val="00FC0A86"/>
    <w:rsid w:val="00FC0B09"/>
    <w:rsid w:val="00FD4ED8"/>
    <w:rsid w:val="00FD5C49"/>
    <w:rsid w:val="00FD73EC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AB5202B"/>
  <w14:defaultImageDpi w14:val="300"/>
  <w15:chartTrackingRefBased/>
  <w15:docId w15:val="{AD74A8FB-8EA0-2049-8DB7-627B84FA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46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5ACF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CF6DDB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itazioneintensa1">
    <w:name w:val="Citazione intensa1"/>
    <w:basedOn w:val="Tabellanormale"/>
    <w:uiPriority w:val="60"/>
    <w:qFormat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orpodeltesto2">
    <w:name w:val="Body Text 2"/>
    <w:basedOn w:val="Normale"/>
    <w:link w:val="Corpodeltesto2Carattere"/>
    <w:semiHidden/>
    <w:unhideWhenUsed/>
    <w:rsid w:val="00480295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480295"/>
    <w:rPr>
      <w:sz w:val="24"/>
      <w:szCs w:val="24"/>
    </w:rPr>
  </w:style>
  <w:style w:type="paragraph" w:customStyle="1" w:styleId="Grigliamedia21">
    <w:name w:val="Griglia media 21"/>
    <w:uiPriority w:val="1"/>
    <w:qFormat/>
    <w:rsid w:val="00FD73EC"/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1845D0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uiPriority w:val="99"/>
    <w:semiHidden/>
    <w:rsid w:val="001845D0"/>
    <w:rPr>
      <w:sz w:val="16"/>
      <w:szCs w:val="16"/>
    </w:rPr>
  </w:style>
  <w:style w:type="character" w:customStyle="1" w:styleId="PidipaginaCarattere">
    <w:name w:val="Piè di pagina Carattere"/>
    <w:link w:val="Pidipagina"/>
    <w:rsid w:val="004811D0"/>
    <w:rPr>
      <w:sz w:val="24"/>
      <w:szCs w:val="24"/>
    </w:rPr>
  </w:style>
  <w:style w:type="character" w:customStyle="1" w:styleId="Titolo5Carattere">
    <w:name w:val="Titolo 5 Carattere"/>
    <w:link w:val="Titolo5"/>
    <w:uiPriority w:val="9"/>
    <w:semiHidden/>
    <w:rsid w:val="00CF6DDB"/>
    <w:rPr>
      <w:rFonts w:ascii="Cambria" w:eastAsia="MS Mincho" w:hAnsi="Cambria" w:cs="Times New Roman"/>
      <w:b/>
      <w:bCs/>
      <w:i/>
      <w:iCs/>
      <w:sz w:val="26"/>
      <w:szCs w:val="26"/>
    </w:rPr>
  </w:style>
  <w:style w:type="numbering" w:customStyle="1" w:styleId="LS1">
    <w:name w:val="LS1"/>
    <w:basedOn w:val="Nessunelenco"/>
    <w:rsid w:val="00311DC6"/>
    <w:pPr>
      <w:numPr>
        <w:numId w:val="2"/>
      </w:numPr>
    </w:pPr>
  </w:style>
  <w:style w:type="paragraph" w:customStyle="1" w:styleId="Normale1">
    <w:name w:val="Normale1"/>
    <w:rsid w:val="00BD008A"/>
    <w:pPr>
      <w:spacing w:after="200" w:line="276" w:lineRule="auto"/>
    </w:pPr>
    <w:rPr>
      <w:rFonts w:ascii="Calibri" w:hAnsi="Calibri" w:cs="Calibri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B4475"/>
    <w:pPr>
      <w:spacing w:after="200" w:line="252" w:lineRule="auto"/>
      <w:ind w:left="720"/>
      <w:contextualSpacing/>
    </w:pPr>
    <w:rPr>
      <w:rFonts w:ascii="Calibri Light" w:hAnsi="Calibri Light"/>
      <w:sz w:val="22"/>
      <w:szCs w:val="22"/>
    </w:rPr>
  </w:style>
  <w:style w:type="table" w:customStyle="1" w:styleId="TableGrid">
    <w:name w:val="TableGrid"/>
    <w:rsid w:val="006B4475"/>
    <w:rPr>
      <w:rFonts w:asciiTheme="majorHAnsi" w:eastAsiaTheme="majorEastAsia" w:hAnsiTheme="majorHAnsi" w:cstheme="maj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7853AE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097B0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97B0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97B04"/>
    <w:rPr>
      <w:color w:val="954F72" w:themeColor="followed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723BDF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styleId="Tabellagriglia1chiara">
    <w:name w:val="Grid Table 1 Light"/>
    <w:basedOn w:val="Tabellanormale"/>
    <w:uiPriority w:val="46"/>
    <w:rsid w:val="00723BDF"/>
    <w:rPr>
      <w:rFonts w:asciiTheme="majorHAnsi" w:eastAsiaTheme="majorEastAsia" w:hAnsiTheme="majorHAnsi" w:cstheme="majorBidi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5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nato.it/CESUS/2026/Costituzione/?utm_source=chatgp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e.int/en/web/edc/charter-on-education-for-democratic-citizenship-and-human-rights-education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IT/TXT/?uri=CELEX:12012P&amp;utm_source=chatgpt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C5A5A-C3E3-4B6D-88AA-D744ACDA8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cp:keywords/>
  <dc:description/>
  <cp:lastModifiedBy>Tindaria Ceraolo</cp:lastModifiedBy>
  <cp:revision>2</cp:revision>
  <cp:lastPrinted>2025-10-14T17:00:00Z</cp:lastPrinted>
  <dcterms:created xsi:type="dcterms:W3CDTF">2026-10-09T15:04:00Z</dcterms:created>
  <dcterms:modified xsi:type="dcterms:W3CDTF">2026-10-09T15:04:00Z</dcterms:modified>
</cp:coreProperties>
</file>